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E685B2" w14:textId="77777777" w:rsidR="00F62747" w:rsidRPr="00C6697C" w:rsidRDefault="00F62747" w:rsidP="00E75722">
      <w:pPr>
        <w:jc w:val="both"/>
        <w:rPr>
          <w:b/>
          <w:caps/>
          <w:color w:val="000000" w:themeColor="text1"/>
          <w:lang w:val="ro-RO"/>
        </w:rPr>
      </w:pPr>
      <w:r w:rsidRPr="00C6697C">
        <w:rPr>
          <w:b/>
          <w:color w:val="000000" w:themeColor="text1"/>
          <w:lang w:val="ro-RO"/>
        </w:rPr>
        <w:t xml:space="preserve">ANEXA 7: Domeniul </w:t>
      </w:r>
      <w:r w:rsidRPr="00C6697C">
        <w:rPr>
          <w:b/>
          <w:caps/>
          <w:color w:val="000000" w:themeColor="text1"/>
          <w:lang w:val="ro-RO"/>
        </w:rPr>
        <w:t>Chimie industrială</w:t>
      </w:r>
    </w:p>
    <w:p w14:paraId="17EAF3C4" w14:textId="77777777" w:rsidR="005A5706" w:rsidRPr="00C6697C" w:rsidRDefault="005A5706" w:rsidP="00E75722">
      <w:pPr>
        <w:jc w:val="both"/>
        <w:rPr>
          <w:caps/>
          <w:color w:val="000000" w:themeColor="text1"/>
          <w:lang w:val="ro-RO"/>
        </w:rPr>
      </w:pPr>
    </w:p>
    <w:tbl>
      <w:tblPr>
        <w:tblStyle w:val="TableGrid"/>
        <w:tblW w:w="9316" w:type="dxa"/>
        <w:tblLook w:val="04A0" w:firstRow="1" w:lastRow="0" w:firstColumn="1" w:lastColumn="0" w:noHBand="0" w:noVBand="1"/>
      </w:tblPr>
      <w:tblGrid>
        <w:gridCol w:w="1271"/>
        <w:gridCol w:w="1559"/>
        <w:gridCol w:w="1701"/>
        <w:gridCol w:w="4253"/>
        <w:gridCol w:w="532"/>
      </w:tblGrid>
      <w:tr w:rsidR="00C6697C" w:rsidRPr="00C6697C" w14:paraId="6F483B43" w14:textId="77777777" w:rsidTr="005A5706">
        <w:trPr>
          <w:trHeight w:val="20"/>
          <w:tblHeader/>
        </w:trPr>
        <w:tc>
          <w:tcPr>
            <w:tcW w:w="1271" w:type="dxa"/>
            <w:shd w:val="clear" w:color="auto" w:fill="EDEDED" w:themeFill="accent3" w:themeFillTint="33"/>
            <w:noWrap/>
            <w:vAlign w:val="center"/>
            <w:hideMark/>
          </w:tcPr>
          <w:p w14:paraId="27E03A2D" w14:textId="77777777" w:rsidR="00FB61E6" w:rsidRPr="00C6697C" w:rsidRDefault="00FB61E6" w:rsidP="00E75722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C6697C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559" w:type="dxa"/>
            <w:shd w:val="clear" w:color="auto" w:fill="EDEDED" w:themeFill="accent3" w:themeFillTint="33"/>
            <w:vAlign w:val="center"/>
            <w:hideMark/>
          </w:tcPr>
          <w:p w14:paraId="6024A7DD" w14:textId="77777777" w:rsidR="00FB61E6" w:rsidRPr="00C6697C" w:rsidRDefault="00FB61E6" w:rsidP="00E75722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C6697C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  <w:hideMark/>
          </w:tcPr>
          <w:p w14:paraId="7948A91E" w14:textId="77777777" w:rsidR="00FB61E6" w:rsidRPr="00C6697C" w:rsidRDefault="00FB61E6" w:rsidP="00E75722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C6697C">
              <w:rPr>
                <w:b/>
                <w:color w:val="000000" w:themeColor="text1"/>
                <w:lang w:val="ro-RO"/>
              </w:rPr>
              <w:t>Profilul postului/ catedrei</w:t>
            </w:r>
          </w:p>
        </w:tc>
        <w:tc>
          <w:tcPr>
            <w:tcW w:w="4253" w:type="dxa"/>
            <w:shd w:val="clear" w:color="auto" w:fill="EDEDED" w:themeFill="accent3" w:themeFillTint="33"/>
            <w:vAlign w:val="center"/>
            <w:hideMark/>
          </w:tcPr>
          <w:p w14:paraId="738CC9F3" w14:textId="77777777" w:rsidR="00FB61E6" w:rsidRPr="00C6697C" w:rsidRDefault="00FB61E6" w:rsidP="00E75722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C6697C">
              <w:rPr>
                <w:b/>
                <w:color w:val="000000" w:themeColor="text1"/>
                <w:lang w:val="ro-RO"/>
              </w:rPr>
              <w:t>Discipline/module din profilul postului / catedrei</w:t>
            </w:r>
          </w:p>
        </w:tc>
        <w:tc>
          <w:tcPr>
            <w:tcW w:w="532" w:type="dxa"/>
            <w:vMerge w:val="restart"/>
            <w:shd w:val="clear" w:color="auto" w:fill="EDEDED" w:themeFill="accent3" w:themeFillTint="33"/>
            <w:noWrap/>
            <w:vAlign w:val="center"/>
            <w:hideMark/>
          </w:tcPr>
          <w:p w14:paraId="7B2C5866" w14:textId="77777777" w:rsidR="00FB61E6" w:rsidRPr="00C6697C" w:rsidRDefault="00FB61E6" w:rsidP="005A5706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C6697C">
              <w:rPr>
                <w:b/>
                <w:color w:val="000000" w:themeColor="text1"/>
                <w:lang w:val="ro-RO"/>
              </w:rPr>
              <w:t>Nr. crt.</w:t>
            </w:r>
          </w:p>
        </w:tc>
      </w:tr>
      <w:tr w:rsidR="00C6697C" w:rsidRPr="00C6697C" w14:paraId="16BC159D" w14:textId="77777777" w:rsidTr="005A5706">
        <w:trPr>
          <w:trHeight w:val="20"/>
          <w:tblHeader/>
        </w:trPr>
        <w:tc>
          <w:tcPr>
            <w:tcW w:w="1271" w:type="dxa"/>
            <w:shd w:val="clear" w:color="auto" w:fill="EDEDED" w:themeFill="accent3" w:themeFillTint="33"/>
            <w:noWrap/>
            <w:vAlign w:val="center"/>
            <w:hideMark/>
          </w:tcPr>
          <w:p w14:paraId="41165D12" w14:textId="77777777" w:rsidR="00FB61E6" w:rsidRPr="00C6697C" w:rsidRDefault="00FB61E6" w:rsidP="00E75722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C6697C">
              <w:rPr>
                <w:b/>
                <w:color w:val="000000" w:themeColor="text1"/>
                <w:lang w:val="ro-RO"/>
              </w:rPr>
              <w:t>Liceu</w:t>
            </w:r>
          </w:p>
        </w:tc>
        <w:tc>
          <w:tcPr>
            <w:tcW w:w="1559" w:type="dxa"/>
            <w:shd w:val="clear" w:color="auto" w:fill="EDEDED" w:themeFill="accent3" w:themeFillTint="33"/>
            <w:vAlign w:val="center"/>
            <w:hideMark/>
          </w:tcPr>
          <w:p w14:paraId="11FD4C64" w14:textId="77777777" w:rsidR="00FB61E6" w:rsidRPr="00C6697C" w:rsidRDefault="00FB61E6" w:rsidP="00E75722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C6697C">
              <w:rPr>
                <w:b/>
                <w:color w:val="000000" w:themeColor="text1"/>
                <w:lang w:val="ro-RO"/>
              </w:rPr>
              <w:t>7. Chimie industrială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  <w:hideMark/>
          </w:tcPr>
          <w:p w14:paraId="3D684B6E" w14:textId="0A2FB3D1" w:rsidR="00FB61E6" w:rsidRPr="00C6697C" w:rsidRDefault="00FB61E6" w:rsidP="00E75722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C6697C">
              <w:rPr>
                <w:b/>
                <w:color w:val="000000" w:themeColor="text1"/>
                <w:lang w:val="ro-RO"/>
              </w:rPr>
              <w:t>7. Chimie industrială</w:t>
            </w:r>
          </w:p>
        </w:tc>
        <w:tc>
          <w:tcPr>
            <w:tcW w:w="4253" w:type="dxa"/>
            <w:shd w:val="clear" w:color="auto" w:fill="EDEDED" w:themeFill="accent3" w:themeFillTint="33"/>
            <w:noWrap/>
            <w:vAlign w:val="center"/>
            <w:hideMark/>
          </w:tcPr>
          <w:p w14:paraId="65229027" w14:textId="77777777" w:rsidR="00FB61E6" w:rsidRPr="00C6697C" w:rsidRDefault="00FB61E6" w:rsidP="00E75722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C6697C">
              <w:rPr>
                <w:b/>
                <w:color w:val="000000" w:themeColor="text1"/>
                <w:lang w:val="ro-RO"/>
              </w:rPr>
              <w:t>ANEXA 7</w:t>
            </w:r>
          </w:p>
        </w:tc>
        <w:tc>
          <w:tcPr>
            <w:tcW w:w="532" w:type="dxa"/>
            <w:vMerge/>
            <w:shd w:val="clear" w:color="auto" w:fill="EDEDED" w:themeFill="accent3" w:themeFillTint="33"/>
            <w:noWrap/>
            <w:vAlign w:val="center"/>
            <w:hideMark/>
          </w:tcPr>
          <w:p w14:paraId="7A011629" w14:textId="629FA97D" w:rsidR="00FB61E6" w:rsidRPr="00C6697C" w:rsidRDefault="00FB61E6" w:rsidP="005A5706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C6697C" w:rsidRPr="00C6697C" w14:paraId="2682ECCB" w14:textId="77777777" w:rsidTr="005A5706">
        <w:trPr>
          <w:trHeight w:val="20"/>
        </w:trPr>
        <w:tc>
          <w:tcPr>
            <w:tcW w:w="1271" w:type="dxa"/>
            <w:vMerge w:val="restart"/>
            <w:noWrap/>
            <w:hideMark/>
          </w:tcPr>
          <w:p w14:paraId="4895DF1B" w14:textId="77777777" w:rsidR="00584B49" w:rsidRPr="00C6697C" w:rsidRDefault="00584B49" w:rsidP="00E75722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559" w:type="dxa"/>
            <w:vMerge w:val="restart"/>
            <w:noWrap/>
            <w:hideMark/>
          </w:tcPr>
          <w:p w14:paraId="389CFC0E" w14:textId="77777777" w:rsidR="00584B49" w:rsidRPr="00C6697C" w:rsidRDefault="00584B49" w:rsidP="00E75722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701" w:type="dxa"/>
            <w:vMerge w:val="restart"/>
            <w:noWrap/>
            <w:hideMark/>
          </w:tcPr>
          <w:p w14:paraId="797E787A" w14:textId="77777777" w:rsidR="00584B49" w:rsidRPr="00C6697C" w:rsidRDefault="00584B49" w:rsidP="00E75722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4253" w:type="dxa"/>
            <w:noWrap/>
            <w:hideMark/>
          </w:tcPr>
          <w:p w14:paraId="03E0E6E5" w14:textId="77FA6473" w:rsidR="00584B49" w:rsidRPr="00C6697C" w:rsidRDefault="00875BE8" w:rsidP="00E75722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Analiza chimică calitativă și cantitativă</w:t>
            </w:r>
          </w:p>
        </w:tc>
        <w:tc>
          <w:tcPr>
            <w:tcW w:w="532" w:type="dxa"/>
            <w:noWrap/>
            <w:hideMark/>
          </w:tcPr>
          <w:p w14:paraId="66069B5B" w14:textId="77777777" w:rsidR="00584B49" w:rsidRPr="00C6697C" w:rsidRDefault="00584B49" w:rsidP="005A5706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1</w:t>
            </w:r>
          </w:p>
        </w:tc>
      </w:tr>
      <w:tr w:rsidR="00C6697C" w:rsidRPr="00C6697C" w14:paraId="576AA19E" w14:textId="77777777" w:rsidTr="005A5706">
        <w:trPr>
          <w:trHeight w:val="20"/>
        </w:trPr>
        <w:tc>
          <w:tcPr>
            <w:tcW w:w="1271" w:type="dxa"/>
            <w:vMerge/>
          </w:tcPr>
          <w:p w14:paraId="403C93C8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</w:tcPr>
          <w:p w14:paraId="6EFE36B8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</w:tcPr>
          <w:p w14:paraId="29863398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1C7626B6" w14:textId="4E437D01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Automatizarea proceselor tehnologice în industria materialelor de construcții</w:t>
            </w:r>
          </w:p>
        </w:tc>
        <w:tc>
          <w:tcPr>
            <w:tcW w:w="532" w:type="dxa"/>
            <w:noWrap/>
          </w:tcPr>
          <w:p w14:paraId="7BB7DB72" w14:textId="7C233E4E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2</w:t>
            </w:r>
          </w:p>
        </w:tc>
      </w:tr>
      <w:tr w:rsidR="00C6697C" w:rsidRPr="00C6697C" w14:paraId="7B575583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07C2EF75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5C690876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476701B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0EB7A277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Chimia sistemelor silicatice</w:t>
            </w:r>
          </w:p>
        </w:tc>
        <w:tc>
          <w:tcPr>
            <w:tcW w:w="532" w:type="dxa"/>
            <w:noWrap/>
          </w:tcPr>
          <w:p w14:paraId="35E05CDD" w14:textId="6F1A1DCF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3</w:t>
            </w:r>
          </w:p>
        </w:tc>
      </w:tr>
      <w:tr w:rsidR="00C6697C" w:rsidRPr="00C6697C" w14:paraId="032848A0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60786A84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069B2166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85CF88F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71B849C2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Conservarea biodiversității</w:t>
            </w:r>
          </w:p>
        </w:tc>
        <w:tc>
          <w:tcPr>
            <w:tcW w:w="532" w:type="dxa"/>
            <w:noWrap/>
          </w:tcPr>
          <w:p w14:paraId="45F28014" w14:textId="57F6888E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4</w:t>
            </w:r>
          </w:p>
        </w:tc>
      </w:tr>
      <w:tr w:rsidR="00C6697C" w:rsidRPr="00C6697C" w14:paraId="40DFB83A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3B76CEEF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57ED7221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B403B86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7A384DDB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Controlul calității compușilor chimici</w:t>
            </w:r>
          </w:p>
        </w:tc>
        <w:tc>
          <w:tcPr>
            <w:tcW w:w="532" w:type="dxa"/>
            <w:noWrap/>
          </w:tcPr>
          <w:p w14:paraId="5D0FC404" w14:textId="27E1A141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5</w:t>
            </w:r>
          </w:p>
        </w:tc>
      </w:tr>
      <w:tr w:rsidR="00C6697C" w:rsidRPr="00C6697C" w14:paraId="0FDFF17B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61AB5CB0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060FC10E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56DE5E4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04193153" w14:textId="298F1F09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Controlul fabricației în industria ceramicii</w:t>
            </w:r>
          </w:p>
        </w:tc>
        <w:tc>
          <w:tcPr>
            <w:tcW w:w="532" w:type="dxa"/>
            <w:noWrap/>
          </w:tcPr>
          <w:p w14:paraId="5585FA4B" w14:textId="15F40326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6</w:t>
            </w:r>
          </w:p>
        </w:tc>
      </w:tr>
      <w:tr w:rsidR="00C6697C" w:rsidRPr="00C6697C" w14:paraId="1F94BCB2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1D3FB42F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2FF020E7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A2B0FBE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5107ACFC" w14:textId="009FBA4B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Controlul fabricației în industria lianților</w:t>
            </w:r>
          </w:p>
        </w:tc>
        <w:tc>
          <w:tcPr>
            <w:tcW w:w="532" w:type="dxa"/>
            <w:noWrap/>
          </w:tcPr>
          <w:p w14:paraId="2E842BE5" w14:textId="4D2975B0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7</w:t>
            </w:r>
          </w:p>
        </w:tc>
      </w:tr>
      <w:tr w:rsidR="00C6697C" w:rsidRPr="00C6697C" w14:paraId="673BA788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2817BD9A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31D1749E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B73A9AA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2F40B78D" w14:textId="5405FE75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Controlul fabricației în industria sticlei</w:t>
            </w:r>
          </w:p>
        </w:tc>
        <w:tc>
          <w:tcPr>
            <w:tcW w:w="532" w:type="dxa"/>
            <w:noWrap/>
          </w:tcPr>
          <w:p w14:paraId="60CE5910" w14:textId="4A94B335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8</w:t>
            </w:r>
          </w:p>
        </w:tc>
      </w:tr>
      <w:tr w:rsidR="00C6697C" w:rsidRPr="00C6697C" w14:paraId="23E8B3C2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7696FBBF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1944CB72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F3D8E08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777EBCE4" w14:textId="04FFBFA6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Controlul fabricației în industria chimică</w:t>
            </w:r>
          </w:p>
        </w:tc>
        <w:tc>
          <w:tcPr>
            <w:tcW w:w="532" w:type="dxa"/>
            <w:noWrap/>
          </w:tcPr>
          <w:p w14:paraId="54217DEC" w14:textId="45ABE307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9</w:t>
            </w:r>
          </w:p>
        </w:tc>
      </w:tr>
      <w:tr w:rsidR="00C6697C" w:rsidRPr="00C6697C" w14:paraId="55214E24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3144D7F8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391E0B4D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0A46A61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4E91EA2C" w14:textId="40FD48AE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Curriculum în dezvoltare locală – Asigurarea calității</w:t>
            </w:r>
          </w:p>
        </w:tc>
        <w:tc>
          <w:tcPr>
            <w:tcW w:w="532" w:type="dxa"/>
            <w:noWrap/>
          </w:tcPr>
          <w:p w14:paraId="4ED17925" w14:textId="6E315729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10</w:t>
            </w:r>
          </w:p>
        </w:tc>
      </w:tr>
      <w:tr w:rsidR="00C6697C" w:rsidRPr="00C6697C" w14:paraId="7D021074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79BFA2C7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47D4951E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1697E3C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071C9194" w14:textId="03CD77CE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Curriculum în dezvoltare locală - Supravegherea și controlul calității apei potabile</w:t>
            </w:r>
          </w:p>
        </w:tc>
        <w:tc>
          <w:tcPr>
            <w:tcW w:w="532" w:type="dxa"/>
            <w:noWrap/>
          </w:tcPr>
          <w:p w14:paraId="6E097CB5" w14:textId="75E9B501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11</w:t>
            </w:r>
          </w:p>
        </w:tc>
      </w:tr>
      <w:tr w:rsidR="00C6697C" w:rsidRPr="00C6697C" w14:paraId="4AEDA1CD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533E3723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14D62371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61A64D6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6D9B6E2F" w14:textId="7C79CDAF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Curriculum în dezvoltare locală - Supravegherea și controlul calității apelor uzate</w:t>
            </w:r>
          </w:p>
        </w:tc>
        <w:tc>
          <w:tcPr>
            <w:tcW w:w="532" w:type="dxa"/>
            <w:noWrap/>
          </w:tcPr>
          <w:p w14:paraId="7EDEF86E" w14:textId="21D1E3F9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12</w:t>
            </w:r>
          </w:p>
        </w:tc>
      </w:tr>
      <w:tr w:rsidR="00C6697C" w:rsidRPr="00C6697C" w14:paraId="40617F5D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19650978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54290BD2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5B75F37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26CC9859" w14:textId="67D4A716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Curriculum în dezvoltare locală – Valorificarea deșeurilor din industria sticlei și ceramicii</w:t>
            </w:r>
          </w:p>
        </w:tc>
        <w:tc>
          <w:tcPr>
            <w:tcW w:w="532" w:type="dxa"/>
            <w:noWrap/>
          </w:tcPr>
          <w:p w14:paraId="11FD603B" w14:textId="0C237DA2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13</w:t>
            </w:r>
          </w:p>
        </w:tc>
      </w:tr>
      <w:tr w:rsidR="00C6697C" w:rsidRPr="00C6697C" w14:paraId="1AFA5393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775FFB02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382D6EF8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206E1A8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1D0BC166" w14:textId="641AE236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Curriculum în dezvoltare locală, clasa a XI-a</w:t>
            </w:r>
          </w:p>
        </w:tc>
        <w:tc>
          <w:tcPr>
            <w:tcW w:w="532" w:type="dxa"/>
            <w:noWrap/>
          </w:tcPr>
          <w:p w14:paraId="670737F3" w14:textId="48976FD7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14</w:t>
            </w:r>
          </w:p>
        </w:tc>
      </w:tr>
      <w:tr w:rsidR="00C6697C" w:rsidRPr="00C6697C" w14:paraId="15427C58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1064F044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0B622D95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07B6E8A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2A4C93ED" w14:textId="76652F0B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Curriculum în dezvoltare locală, clasa a XII-a</w:t>
            </w:r>
          </w:p>
        </w:tc>
        <w:tc>
          <w:tcPr>
            <w:tcW w:w="532" w:type="dxa"/>
            <w:noWrap/>
          </w:tcPr>
          <w:p w14:paraId="56D3C53C" w14:textId="74AA6996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15</w:t>
            </w:r>
          </w:p>
        </w:tc>
      </w:tr>
      <w:tr w:rsidR="00C6697C" w:rsidRPr="00C6697C" w14:paraId="675418C9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32A904E0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192CD51A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7F8041C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30C292D2" w14:textId="22CABBC0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Ecologie generală</w:t>
            </w:r>
          </w:p>
        </w:tc>
        <w:tc>
          <w:tcPr>
            <w:tcW w:w="532" w:type="dxa"/>
            <w:noWrap/>
          </w:tcPr>
          <w:p w14:paraId="3387444D" w14:textId="48A1A191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16</w:t>
            </w:r>
          </w:p>
        </w:tc>
      </w:tr>
      <w:tr w:rsidR="00C6697C" w:rsidRPr="00C6697C" w14:paraId="63C68774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2047B68E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7A332FC3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8BC454D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09BB5F63" w14:textId="569166E0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Elemente de gospodărire a apelor</w:t>
            </w:r>
          </w:p>
        </w:tc>
        <w:tc>
          <w:tcPr>
            <w:tcW w:w="532" w:type="dxa"/>
            <w:noWrap/>
          </w:tcPr>
          <w:p w14:paraId="74470638" w14:textId="7BC01E19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17</w:t>
            </w:r>
          </w:p>
        </w:tc>
      </w:tr>
      <w:tr w:rsidR="00C6697C" w:rsidRPr="00C6697C" w14:paraId="146C43F8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524769BF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18B0A0DA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B178437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60381496" w14:textId="43068BB1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Fabricarea produselor din industria ceramică</w:t>
            </w:r>
          </w:p>
        </w:tc>
        <w:tc>
          <w:tcPr>
            <w:tcW w:w="532" w:type="dxa"/>
            <w:noWrap/>
          </w:tcPr>
          <w:p w14:paraId="627A99D4" w14:textId="144FB0E7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18</w:t>
            </w:r>
          </w:p>
        </w:tc>
      </w:tr>
      <w:tr w:rsidR="00C6697C" w:rsidRPr="00C6697C" w14:paraId="67BA69D7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18782E6E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5599E151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B65B27A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577CA1D3" w14:textId="6D29E415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Fabricarea produselor din industria sticlei</w:t>
            </w:r>
          </w:p>
        </w:tc>
        <w:tc>
          <w:tcPr>
            <w:tcW w:w="532" w:type="dxa"/>
            <w:noWrap/>
          </w:tcPr>
          <w:p w14:paraId="6358FBA2" w14:textId="50423F4C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19</w:t>
            </w:r>
          </w:p>
        </w:tc>
      </w:tr>
      <w:tr w:rsidR="00C6697C" w:rsidRPr="00C6697C" w14:paraId="729C36D7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757B3DD6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140027B1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4FF68F8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356AF0B9" w14:textId="744C1491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Fenomene hidro-meteo extreme</w:t>
            </w:r>
          </w:p>
        </w:tc>
        <w:tc>
          <w:tcPr>
            <w:tcW w:w="532" w:type="dxa"/>
            <w:noWrap/>
          </w:tcPr>
          <w:p w14:paraId="62A1C1FF" w14:textId="188314FD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20</w:t>
            </w:r>
          </w:p>
        </w:tc>
      </w:tr>
      <w:tr w:rsidR="00C6697C" w:rsidRPr="00C6697C" w14:paraId="3D77940A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6DF0C2D3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486F0812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6957846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0F33F830" w14:textId="25BDEEFF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Gestionarea deșeurilor</w:t>
            </w:r>
          </w:p>
        </w:tc>
        <w:tc>
          <w:tcPr>
            <w:tcW w:w="532" w:type="dxa"/>
            <w:noWrap/>
          </w:tcPr>
          <w:p w14:paraId="57C50C59" w14:textId="7711CB53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21</w:t>
            </w:r>
          </w:p>
        </w:tc>
      </w:tr>
      <w:tr w:rsidR="00C6697C" w:rsidRPr="00C6697C" w14:paraId="084ADC12" w14:textId="77777777" w:rsidTr="005A5706">
        <w:trPr>
          <w:trHeight w:val="20"/>
        </w:trPr>
        <w:tc>
          <w:tcPr>
            <w:tcW w:w="1271" w:type="dxa"/>
            <w:vMerge/>
          </w:tcPr>
          <w:p w14:paraId="0C88EB71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</w:tcPr>
          <w:p w14:paraId="7BBD0F9C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</w:tcPr>
          <w:p w14:paraId="1F0CD167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49CA2E77" w14:textId="02866AE8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Hidrografie</w:t>
            </w:r>
          </w:p>
        </w:tc>
        <w:tc>
          <w:tcPr>
            <w:tcW w:w="532" w:type="dxa"/>
            <w:noWrap/>
          </w:tcPr>
          <w:p w14:paraId="6C656119" w14:textId="00B2246B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22</w:t>
            </w:r>
          </w:p>
        </w:tc>
      </w:tr>
      <w:tr w:rsidR="00C6697C" w:rsidRPr="00C6697C" w14:paraId="2CC248C3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2F771814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06E385F2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1963DC0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5BCBC85D" w14:textId="79BFF795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Materii prime și materiale</w:t>
            </w:r>
          </w:p>
        </w:tc>
        <w:tc>
          <w:tcPr>
            <w:tcW w:w="532" w:type="dxa"/>
            <w:noWrap/>
          </w:tcPr>
          <w:p w14:paraId="33D27AEB" w14:textId="4D2BDAB0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23</w:t>
            </w:r>
          </w:p>
        </w:tc>
      </w:tr>
      <w:tr w:rsidR="00C6697C" w:rsidRPr="00C6697C" w14:paraId="5A4E1A4B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346E2DF1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01E54CDF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4C2C414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4EE90E88" w14:textId="5489FCE6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Materii prime și materiale din industria chimică</w:t>
            </w:r>
          </w:p>
        </w:tc>
        <w:tc>
          <w:tcPr>
            <w:tcW w:w="532" w:type="dxa"/>
            <w:noWrap/>
          </w:tcPr>
          <w:p w14:paraId="5DDF4B06" w14:textId="26716629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24</w:t>
            </w:r>
          </w:p>
        </w:tc>
      </w:tr>
      <w:tr w:rsidR="00C6697C" w:rsidRPr="00C6697C" w14:paraId="2E1AEB1F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0153856B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7C3208FF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6902882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036ECAA3" w14:textId="4CB7F85E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Măsurarea mărimilor tehnice</w:t>
            </w:r>
          </w:p>
        </w:tc>
        <w:tc>
          <w:tcPr>
            <w:tcW w:w="532" w:type="dxa"/>
            <w:noWrap/>
          </w:tcPr>
          <w:p w14:paraId="4C6086A9" w14:textId="6768F820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25</w:t>
            </w:r>
          </w:p>
        </w:tc>
      </w:tr>
      <w:tr w:rsidR="00C6697C" w:rsidRPr="00C6697C" w14:paraId="21F131B9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59BAC30D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6CD9ABCD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5A0CEC1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3528C8E9" w14:textId="48C00ECE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Metode practice de investigare a ecosistemelor</w:t>
            </w:r>
          </w:p>
        </w:tc>
        <w:tc>
          <w:tcPr>
            <w:tcW w:w="532" w:type="dxa"/>
            <w:noWrap/>
          </w:tcPr>
          <w:p w14:paraId="78B063CA" w14:textId="4103DD89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26</w:t>
            </w:r>
          </w:p>
        </w:tc>
      </w:tr>
      <w:tr w:rsidR="00C6697C" w:rsidRPr="00C6697C" w14:paraId="5995824F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3D0D4B11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4205A23E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D2E00E8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18E5C310" w14:textId="0B04DAD1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Operații de bază în laborator</w:t>
            </w:r>
          </w:p>
        </w:tc>
        <w:tc>
          <w:tcPr>
            <w:tcW w:w="532" w:type="dxa"/>
            <w:noWrap/>
          </w:tcPr>
          <w:p w14:paraId="4178FD2D" w14:textId="4C56988D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27</w:t>
            </w:r>
          </w:p>
        </w:tc>
      </w:tr>
      <w:tr w:rsidR="00C6697C" w:rsidRPr="00C6697C" w14:paraId="788AE83F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57B4FE2B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55879FEC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F0EF494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0BC9B56C" w14:textId="760656C3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Operații și utilaje de transfer termic și de masă</w:t>
            </w:r>
          </w:p>
        </w:tc>
        <w:tc>
          <w:tcPr>
            <w:tcW w:w="532" w:type="dxa"/>
            <w:noWrap/>
          </w:tcPr>
          <w:p w14:paraId="5441BA0A" w14:textId="31273383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28</w:t>
            </w:r>
          </w:p>
        </w:tc>
      </w:tr>
      <w:tr w:rsidR="00C6697C" w:rsidRPr="00C6697C" w14:paraId="6CBAC7A8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03FCB832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1132FAA8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BC6C41D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435E7882" w14:textId="6C3B76AA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Operații și utilaje în industria chimică</w:t>
            </w:r>
          </w:p>
        </w:tc>
        <w:tc>
          <w:tcPr>
            <w:tcW w:w="532" w:type="dxa"/>
            <w:noWrap/>
          </w:tcPr>
          <w:p w14:paraId="1A41E354" w14:textId="47EFFDB5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29</w:t>
            </w:r>
          </w:p>
        </w:tc>
      </w:tr>
      <w:tr w:rsidR="00C6697C" w:rsidRPr="00C6697C" w14:paraId="03AEC60A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548A766F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5EEE6AA5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B7E327A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336359CC" w14:textId="404453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Operații și utilaje mecanice și hidrodinamice din industria chimică</w:t>
            </w:r>
          </w:p>
        </w:tc>
        <w:tc>
          <w:tcPr>
            <w:tcW w:w="532" w:type="dxa"/>
            <w:noWrap/>
          </w:tcPr>
          <w:p w14:paraId="0578BB1C" w14:textId="5CE4EFC7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30</w:t>
            </w:r>
          </w:p>
        </w:tc>
      </w:tr>
      <w:tr w:rsidR="00C6697C" w:rsidRPr="00C6697C" w14:paraId="161C4E57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62F02F31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334F6888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869FB4E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64DAA744" w14:textId="1842D1E0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Organizarea și gestionarea activității de laborator</w:t>
            </w:r>
          </w:p>
        </w:tc>
        <w:tc>
          <w:tcPr>
            <w:tcW w:w="532" w:type="dxa"/>
            <w:noWrap/>
          </w:tcPr>
          <w:p w14:paraId="334FC3EE" w14:textId="55CF9C21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31</w:t>
            </w:r>
          </w:p>
        </w:tc>
      </w:tr>
      <w:tr w:rsidR="00C6697C" w:rsidRPr="00C6697C" w14:paraId="7CC1A80A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56F62104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3B5D863F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DF3F907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63A548B9" w14:textId="35DE8E18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Planificarea și organizarea producției</w:t>
            </w:r>
          </w:p>
        </w:tc>
        <w:tc>
          <w:tcPr>
            <w:tcW w:w="532" w:type="dxa"/>
            <w:noWrap/>
          </w:tcPr>
          <w:p w14:paraId="56E3D079" w14:textId="18A57AFA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32</w:t>
            </w:r>
          </w:p>
        </w:tc>
      </w:tr>
      <w:tr w:rsidR="00C6697C" w:rsidRPr="00C6697C" w14:paraId="157B40C5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2C589207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5CE6DCE6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FB552E7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0A3A1840" w14:textId="35FDF70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Poluarea și protecția mediului</w:t>
            </w:r>
          </w:p>
        </w:tc>
        <w:tc>
          <w:tcPr>
            <w:tcW w:w="532" w:type="dxa"/>
            <w:noWrap/>
          </w:tcPr>
          <w:p w14:paraId="71C108CB" w14:textId="1F6B8C42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33</w:t>
            </w:r>
          </w:p>
        </w:tc>
      </w:tr>
      <w:tr w:rsidR="00C6697C" w:rsidRPr="00C6697C" w14:paraId="6DF8C66A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34708422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5B89D987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26AED54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6B1F8ED2" w14:textId="6AFA85E2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Pregătire practică comasată - Curriculum în dezvoltare locală, clasa a X-a</w:t>
            </w:r>
          </w:p>
        </w:tc>
        <w:tc>
          <w:tcPr>
            <w:tcW w:w="532" w:type="dxa"/>
            <w:noWrap/>
          </w:tcPr>
          <w:p w14:paraId="34B7104A" w14:textId="7BF085BB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34</w:t>
            </w:r>
          </w:p>
        </w:tc>
      </w:tr>
      <w:tr w:rsidR="00C6697C" w:rsidRPr="00C6697C" w14:paraId="1ACE9EE2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7BE0C10C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785AE2F7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1C21670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1DE3B882" w14:textId="27EF0DBD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Pregătirea amestecurilor de materii prime</w:t>
            </w:r>
          </w:p>
        </w:tc>
        <w:tc>
          <w:tcPr>
            <w:tcW w:w="532" w:type="dxa"/>
            <w:noWrap/>
          </w:tcPr>
          <w:p w14:paraId="442A0355" w14:textId="55475B42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35</w:t>
            </w:r>
          </w:p>
        </w:tc>
      </w:tr>
      <w:tr w:rsidR="00C6697C" w:rsidRPr="00C6697C" w14:paraId="65B2E0A1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03B21720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622DE3FD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590580D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5D8E96DB" w14:textId="304F3CE0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Prelucrarea materialelor și semifabricatelor</w:t>
            </w:r>
          </w:p>
        </w:tc>
        <w:tc>
          <w:tcPr>
            <w:tcW w:w="532" w:type="dxa"/>
            <w:noWrap/>
          </w:tcPr>
          <w:p w14:paraId="423E28E0" w14:textId="2D84C46D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36</w:t>
            </w:r>
          </w:p>
        </w:tc>
      </w:tr>
      <w:tr w:rsidR="00C6697C" w:rsidRPr="00C6697C" w14:paraId="76D4CA9B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1A6076BA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01B7892D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9164163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65D75C17" w14:textId="6ADF25C1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Stagii de pregătire practică - Analiza chimică calitativă și cantitativă</w:t>
            </w:r>
          </w:p>
        </w:tc>
        <w:tc>
          <w:tcPr>
            <w:tcW w:w="532" w:type="dxa"/>
            <w:noWrap/>
          </w:tcPr>
          <w:p w14:paraId="11F4C922" w14:textId="7B619E36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37</w:t>
            </w:r>
          </w:p>
        </w:tc>
      </w:tr>
      <w:tr w:rsidR="00C6697C" w:rsidRPr="00C6697C" w14:paraId="19DF0B6E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5C6D916C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7270B279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87BCEC8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70B8AE30" w14:textId="0DB848CA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Stagii de pregătire practică - Analiza instrumentală</w:t>
            </w:r>
          </w:p>
        </w:tc>
        <w:tc>
          <w:tcPr>
            <w:tcW w:w="532" w:type="dxa"/>
            <w:noWrap/>
          </w:tcPr>
          <w:p w14:paraId="77FF57FA" w14:textId="6AFF896E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38</w:t>
            </w:r>
          </w:p>
        </w:tc>
      </w:tr>
      <w:tr w:rsidR="00C6697C" w:rsidRPr="00C6697C" w14:paraId="239E05ED" w14:textId="77777777" w:rsidTr="005A5706">
        <w:trPr>
          <w:trHeight w:val="20"/>
        </w:trPr>
        <w:tc>
          <w:tcPr>
            <w:tcW w:w="1271" w:type="dxa"/>
            <w:vMerge/>
          </w:tcPr>
          <w:p w14:paraId="65536951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</w:tcPr>
          <w:p w14:paraId="4BFC25DC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</w:tcPr>
          <w:p w14:paraId="2345562B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36078304" w14:textId="71CD219B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Stagii de pregătire practică – Asigurarea calității</w:t>
            </w:r>
          </w:p>
        </w:tc>
        <w:tc>
          <w:tcPr>
            <w:tcW w:w="532" w:type="dxa"/>
            <w:noWrap/>
          </w:tcPr>
          <w:p w14:paraId="593A10A9" w14:textId="332CF82E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39</w:t>
            </w:r>
          </w:p>
        </w:tc>
      </w:tr>
      <w:tr w:rsidR="00C6697C" w:rsidRPr="00C6697C" w14:paraId="7DE94A08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1CC64D4F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7E909B13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C9A1DC5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0F74B768" w14:textId="658F284C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Stagii de pregătire practică - Chimia și biologia apelor naturale</w:t>
            </w:r>
          </w:p>
        </w:tc>
        <w:tc>
          <w:tcPr>
            <w:tcW w:w="532" w:type="dxa"/>
            <w:noWrap/>
          </w:tcPr>
          <w:p w14:paraId="0BACC409" w14:textId="5F39DD24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40</w:t>
            </w:r>
          </w:p>
        </w:tc>
      </w:tr>
      <w:tr w:rsidR="00C6697C" w:rsidRPr="00C6697C" w14:paraId="02115CBD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79CA2105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5A61B06E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0BA504A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36A7090A" w14:textId="4009E884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Stagii de pregătire practică – Exploatarea echipamentelor și utilajelor</w:t>
            </w:r>
          </w:p>
        </w:tc>
        <w:tc>
          <w:tcPr>
            <w:tcW w:w="532" w:type="dxa"/>
            <w:noWrap/>
          </w:tcPr>
          <w:p w14:paraId="41129CAC" w14:textId="49E5A583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41</w:t>
            </w:r>
          </w:p>
        </w:tc>
      </w:tr>
      <w:tr w:rsidR="00C6697C" w:rsidRPr="00C6697C" w14:paraId="7B36E3A1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6F1F6180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21EC571A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2D644B6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7116996F" w14:textId="5729E1EC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Stagii de pregătire practică – Automatizarea proceselor tehnologice din industria chimică</w:t>
            </w:r>
          </w:p>
        </w:tc>
        <w:tc>
          <w:tcPr>
            <w:tcW w:w="532" w:type="dxa"/>
            <w:noWrap/>
          </w:tcPr>
          <w:p w14:paraId="0B0934AF" w14:textId="397906C9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42</w:t>
            </w:r>
          </w:p>
        </w:tc>
      </w:tr>
      <w:tr w:rsidR="00C6697C" w:rsidRPr="00C6697C" w14:paraId="7F24D78E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03C79153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1A1EDE1E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D3BEAE2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6EAEAC9A" w14:textId="7CCD0FFE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Stagii de pregătire practică – Calcule tehnico-economice</w:t>
            </w:r>
          </w:p>
        </w:tc>
        <w:tc>
          <w:tcPr>
            <w:tcW w:w="532" w:type="dxa"/>
            <w:noWrap/>
          </w:tcPr>
          <w:p w14:paraId="3E207B3E" w14:textId="73062967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43</w:t>
            </w:r>
          </w:p>
        </w:tc>
      </w:tr>
      <w:tr w:rsidR="00C6697C" w:rsidRPr="00C6697C" w14:paraId="43D0C77F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436E6137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7C9453EB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1644F83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604B3938" w14:textId="61EB8DBD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Stagii de pregătire practică – Controlul fabricației în industria chimică</w:t>
            </w:r>
          </w:p>
        </w:tc>
        <w:tc>
          <w:tcPr>
            <w:tcW w:w="532" w:type="dxa"/>
            <w:noWrap/>
          </w:tcPr>
          <w:p w14:paraId="40DEF103" w14:textId="4E6F5332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44</w:t>
            </w:r>
          </w:p>
        </w:tc>
      </w:tr>
      <w:tr w:rsidR="00C6697C" w:rsidRPr="00C6697C" w14:paraId="1701EA5D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3B8230F3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0C9C9DA4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F585B5E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2BB6073B" w14:textId="24A97F4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Stagii de pregătire practică – Planificarea și organizarea producției</w:t>
            </w:r>
          </w:p>
        </w:tc>
        <w:tc>
          <w:tcPr>
            <w:tcW w:w="532" w:type="dxa"/>
            <w:noWrap/>
          </w:tcPr>
          <w:p w14:paraId="0140336F" w14:textId="1FD78BE5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45</w:t>
            </w:r>
          </w:p>
        </w:tc>
      </w:tr>
      <w:tr w:rsidR="00C6697C" w:rsidRPr="00C6697C" w14:paraId="3E5FFF43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3F88BEBD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7C0A2C8A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D5BA46B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2FBF6122" w14:textId="3FC87E04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Stagii de pregătire practică - Supravegherea și controlul calității aerului</w:t>
            </w:r>
          </w:p>
        </w:tc>
        <w:tc>
          <w:tcPr>
            <w:tcW w:w="532" w:type="dxa"/>
            <w:noWrap/>
          </w:tcPr>
          <w:p w14:paraId="5BFE1B09" w14:textId="2B1E84CB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46</w:t>
            </w:r>
          </w:p>
        </w:tc>
      </w:tr>
      <w:tr w:rsidR="00C6697C" w:rsidRPr="00C6697C" w14:paraId="44EE4AE4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03D082C3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71352903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F733E72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232F53B0" w14:textId="09972FC8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Stagii de pregătire practică - Supravegherea și controlul calității mediului în ecosistemele antropizate</w:t>
            </w:r>
          </w:p>
        </w:tc>
        <w:tc>
          <w:tcPr>
            <w:tcW w:w="532" w:type="dxa"/>
            <w:noWrap/>
          </w:tcPr>
          <w:p w14:paraId="69AA4A39" w14:textId="4CD926DA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47</w:t>
            </w:r>
          </w:p>
        </w:tc>
      </w:tr>
      <w:tr w:rsidR="00C6697C" w:rsidRPr="00C6697C" w14:paraId="19D934E1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04BBF309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39674A74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AA02818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7D2F0665" w14:textId="4A8BC7DB" w:rsidR="00FD022D" w:rsidRPr="00C6697C" w:rsidRDefault="00F13E35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Stagii de pregătire practică – Controlul fabricației în industria materialelor de construc</w:t>
            </w:r>
            <w:r w:rsidR="005E22ED" w:rsidRPr="00C6697C">
              <w:rPr>
                <w:color w:val="000000" w:themeColor="text1"/>
                <w:lang w:val="ro-RO"/>
              </w:rPr>
              <w:t>ț</w:t>
            </w:r>
            <w:r w:rsidRPr="00C6697C">
              <w:rPr>
                <w:color w:val="000000" w:themeColor="text1"/>
                <w:lang w:val="ro-RO"/>
              </w:rPr>
              <w:t>ii</w:t>
            </w:r>
          </w:p>
        </w:tc>
        <w:tc>
          <w:tcPr>
            <w:tcW w:w="532" w:type="dxa"/>
            <w:noWrap/>
          </w:tcPr>
          <w:p w14:paraId="10153D31" w14:textId="41B4617F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48</w:t>
            </w:r>
          </w:p>
        </w:tc>
      </w:tr>
      <w:tr w:rsidR="00C6697C" w:rsidRPr="00C6697C" w14:paraId="420BD46A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3CCE586E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532352BF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D2A3A9D" w14:textId="77777777" w:rsidR="00FD022D" w:rsidRPr="00C6697C" w:rsidRDefault="00FD022D" w:rsidP="00FD022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2817489E" w14:textId="15D8CCED" w:rsidR="00FD022D" w:rsidRPr="00C6697C" w:rsidRDefault="00F13E35" w:rsidP="00FD022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Stagii de pregătire practică - Curriculum în dezvoltare locală, clasa a IX-a</w:t>
            </w:r>
          </w:p>
        </w:tc>
        <w:tc>
          <w:tcPr>
            <w:tcW w:w="532" w:type="dxa"/>
            <w:noWrap/>
          </w:tcPr>
          <w:p w14:paraId="204995FD" w14:textId="400D18FB" w:rsidR="00FD022D" w:rsidRPr="00C6697C" w:rsidRDefault="00FD022D" w:rsidP="00FD022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49</w:t>
            </w:r>
          </w:p>
        </w:tc>
      </w:tr>
      <w:tr w:rsidR="00C6697C" w:rsidRPr="00C6697C" w14:paraId="2D79911B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5AE0C79D" w14:textId="7777777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7C56BB75" w14:textId="7777777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6626726" w14:textId="7777777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281BE929" w14:textId="57733140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Supravegherea și controlul calității apelor naturale</w:t>
            </w:r>
          </w:p>
        </w:tc>
        <w:tc>
          <w:tcPr>
            <w:tcW w:w="532" w:type="dxa"/>
            <w:noWrap/>
          </w:tcPr>
          <w:p w14:paraId="51CC80E4" w14:textId="518438D6" w:rsidR="00F13E35" w:rsidRPr="00C6697C" w:rsidRDefault="00F13E35" w:rsidP="00F13E35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50</w:t>
            </w:r>
          </w:p>
        </w:tc>
      </w:tr>
      <w:tr w:rsidR="00C6697C" w:rsidRPr="00C6697C" w14:paraId="58C78695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2BC09054" w14:textId="7777777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156D9FFD" w14:textId="7777777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99F6C9A" w14:textId="7777777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6416128E" w14:textId="79355085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Supravegherea și controlul calității solului</w:t>
            </w:r>
          </w:p>
        </w:tc>
        <w:tc>
          <w:tcPr>
            <w:tcW w:w="532" w:type="dxa"/>
            <w:noWrap/>
          </w:tcPr>
          <w:p w14:paraId="3DD2BDC8" w14:textId="76F95F17" w:rsidR="00F13E35" w:rsidRPr="00C6697C" w:rsidRDefault="00F13E35" w:rsidP="00F13E35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51</w:t>
            </w:r>
          </w:p>
        </w:tc>
      </w:tr>
      <w:tr w:rsidR="00C6697C" w:rsidRPr="00C6697C" w14:paraId="73EBAEB5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7982F5AA" w14:textId="7777777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30177E68" w14:textId="7777777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0593B2B" w14:textId="7777777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4A3F9CDD" w14:textId="3DA99F03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 xml:space="preserve">Tehnici instrumentale de analiză chimică </w:t>
            </w:r>
          </w:p>
        </w:tc>
        <w:tc>
          <w:tcPr>
            <w:tcW w:w="532" w:type="dxa"/>
            <w:noWrap/>
          </w:tcPr>
          <w:p w14:paraId="0571A5A0" w14:textId="57C1D9AF" w:rsidR="00F13E35" w:rsidRPr="00C6697C" w:rsidRDefault="00F13E35" w:rsidP="00F13E35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52</w:t>
            </w:r>
          </w:p>
        </w:tc>
      </w:tr>
      <w:tr w:rsidR="00C6697C" w:rsidRPr="00C6697C" w14:paraId="71C2DDDC" w14:textId="77777777" w:rsidTr="00FD022D">
        <w:trPr>
          <w:trHeight w:val="20"/>
        </w:trPr>
        <w:tc>
          <w:tcPr>
            <w:tcW w:w="1271" w:type="dxa"/>
            <w:vMerge/>
            <w:hideMark/>
          </w:tcPr>
          <w:p w14:paraId="339A4FD0" w14:textId="7777777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41F4B45B" w14:textId="7777777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3B7E012" w14:textId="7777777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201C0AA7" w14:textId="2F46061E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Tehnologia fabricării lianților</w:t>
            </w:r>
          </w:p>
        </w:tc>
        <w:tc>
          <w:tcPr>
            <w:tcW w:w="532" w:type="dxa"/>
            <w:noWrap/>
          </w:tcPr>
          <w:p w14:paraId="6ED162A9" w14:textId="42C8F0CE" w:rsidR="00F13E35" w:rsidRPr="00C6697C" w:rsidRDefault="00F13E35" w:rsidP="00F13E35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53</w:t>
            </w:r>
          </w:p>
        </w:tc>
      </w:tr>
      <w:tr w:rsidR="00C6697C" w:rsidRPr="00C6697C" w14:paraId="378E2F1A" w14:textId="77777777" w:rsidTr="00875BE8">
        <w:trPr>
          <w:trHeight w:val="20"/>
        </w:trPr>
        <w:tc>
          <w:tcPr>
            <w:tcW w:w="1271" w:type="dxa"/>
            <w:vMerge/>
          </w:tcPr>
          <w:p w14:paraId="31D21813" w14:textId="7777777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</w:tcPr>
          <w:p w14:paraId="63F26D70" w14:textId="7777777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</w:tcPr>
          <w:p w14:paraId="665D480A" w14:textId="7777777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23A1861F" w14:textId="4D6BC5F8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 xml:space="preserve">Tehnologia fabricării produselor ceramice </w:t>
            </w:r>
          </w:p>
        </w:tc>
        <w:tc>
          <w:tcPr>
            <w:tcW w:w="532" w:type="dxa"/>
            <w:noWrap/>
          </w:tcPr>
          <w:p w14:paraId="06A3089D" w14:textId="31CAEDB2" w:rsidR="00F13E35" w:rsidRPr="00C6697C" w:rsidRDefault="00F13E35" w:rsidP="00F13E35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54</w:t>
            </w:r>
          </w:p>
        </w:tc>
      </w:tr>
      <w:tr w:rsidR="00C6697C" w:rsidRPr="00C6697C" w14:paraId="1176E5A6" w14:textId="77777777" w:rsidTr="00875BE8">
        <w:trPr>
          <w:trHeight w:val="20"/>
        </w:trPr>
        <w:tc>
          <w:tcPr>
            <w:tcW w:w="1271" w:type="dxa"/>
            <w:vMerge/>
          </w:tcPr>
          <w:p w14:paraId="551ED307" w14:textId="7777777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</w:tcPr>
          <w:p w14:paraId="1A92A0DE" w14:textId="7777777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</w:tcPr>
          <w:p w14:paraId="063218A7" w14:textId="7777777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4AE87464" w14:textId="3A969B61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Tehnologia fabricării produselor ceramice fine</w:t>
            </w:r>
          </w:p>
        </w:tc>
        <w:tc>
          <w:tcPr>
            <w:tcW w:w="532" w:type="dxa"/>
            <w:noWrap/>
          </w:tcPr>
          <w:p w14:paraId="52C6033C" w14:textId="09263E94" w:rsidR="00F13E35" w:rsidRPr="00C6697C" w:rsidRDefault="005E22ED" w:rsidP="00F13E35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55</w:t>
            </w:r>
          </w:p>
        </w:tc>
      </w:tr>
      <w:tr w:rsidR="00C6697C" w:rsidRPr="00C6697C" w14:paraId="41F11BD6" w14:textId="77777777" w:rsidTr="00875BE8">
        <w:trPr>
          <w:trHeight w:val="20"/>
        </w:trPr>
        <w:tc>
          <w:tcPr>
            <w:tcW w:w="1271" w:type="dxa"/>
            <w:vMerge/>
          </w:tcPr>
          <w:p w14:paraId="2F49B3A1" w14:textId="7777777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</w:tcPr>
          <w:p w14:paraId="397CFF01" w14:textId="7777777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</w:tcPr>
          <w:p w14:paraId="0B4FA933" w14:textId="7777777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0A1AC938" w14:textId="75E05847" w:rsidR="00F13E35" w:rsidRPr="00C6697C" w:rsidRDefault="00F13E35" w:rsidP="001779B8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 xml:space="preserve">Tehnologia fabricării produselor din beton, ciment </w:t>
            </w:r>
            <w:r w:rsidR="001779B8">
              <w:rPr>
                <w:color w:val="000000" w:themeColor="text1"/>
                <w:lang w:val="ro-RO"/>
              </w:rPr>
              <w:t>ș</w:t>
            </w:r>
            <w:r w:rsidRPr="00C6697C">
              <w:rPr>
                <w:color w:val="000000" w:themeColor="text1"/>
                <w:lang w:val="ro-RO"/>
              </w:rPr>
              <w:t>i ipsos</w:t>
            </w:r>
          </w:p>
        </w:tc>
        <w:tc>
          <w:tcPr>
            <w:tcW w:w="532" w:type="dxa"/>
            <w:noWrap/>
          </w:tcPr>
          <w:p w14:paraId="40A62BF5" w14:textId="1B3B5CE7" w:rsidR="00F13E35" w:rsidRPr="00C6697C" w:rsidRDefault="005E22ED" w:rsidP="00F13E35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56</w:t>
            </w:r>
          </w:p>
        </w:tc>
      </w:tr>
      <w:tr w:rsidR="00C6697C" w:rsidRPr="00C6697C" w14:paraId="53FFB5DC" w14:textId="77777777" w:rsidTr="00875BE8">
        <w:trPr>
          <w:trHeight w:val="20"/>
        </w:trPr>
        <w:tc>
          <w:tcPr>
            <w:tcW w:w="1271" w:type="dxa"/>
            <w:vMerge/>
          </w:tcPr>
          <w:p w14:paraId="2FD3CB1A" w14:textId="7777777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</w:tcPr>
          <w:p w14:paraId="6B2367A7" w14:textId="7777777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</w:tcPr>
          <w:p w14:paraId="484C6F3F" w14:textId="7777777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3754AE36" w14:textId="049B4DB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Tehnologia fabricării produselor din sticlă</w:t>
            </w:r>
          </w:p>
        </w:tc>
        <w:tc>
          <w:tcPr>
            <w:tcW w:w="532" w:type="dxa"/>
            <w:noWrap/>
          </w:tcPr>
          <w:p w14:paraId="46AC1DCA" w14:textId="4F67D90B" w:rsidR="00F13E35" w:rsidRPr="00C6697C" w:rsidRDefault="005E22ED" w:rsidP="00F13E35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57</w:t>
            </w:r>
          </w:p>
        </w:tc>
      </w:tr>
      <w:tr w:rsidR="00C6697C" w:rsidRPr="00C6697C" w14:paraId="5C26BEBC" w14:textId="77777777" w:rsidTr="00875BE8">
        <w:trPr>
          <w:trHeight w:val="20"/>
        </w:trPr>
        <w:tc>
          <w:tcPr>
            <w:tcW w:w="1271" w:type="dxa"/>
            <w:vMerge/>
          </w:tcPr>
          <w:p w14:paraId="6AD661EC" w14:textId="7777777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</w:tcPr>
          <w:p w14:paraId="3D778116" w14:textId="7777777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</w:tcPr>
          <w:p w14:paraId="2CA007A1" w14:textId="7777777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12516EC7" w14:textId="6C204602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Tehnologia fabricării produselor ceramice brute</w:t>
            </w:r>
          </w:p>
        </w:tc>
        <w:tc>
          <w:tcPr>
            <w:tcW w:w="532" w:type="dxa"/>
            <w:noWrap/>
          </w:tcPr>
          <w:p w14:paraId="5913801D" w14:textId="5DFE4DA4" w:rsidR="00F13E35" w:rsidRPr="00C6697C" w:rsidRDefault="005E22ED" w:rsidP="00F13E35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58</w:t>
            </w:r>
          </w:p>
        </w:tc>
      </w:tr>
      <w:tr w:rsidR="00C6697C" w:rsidRPr="00C6697C" w14:paraId="66B86493" w14:textId="77777777" w:rsidTr="00875BE8">
        <w:trPr>
          <w:trHeight w:val="20"/>
        </w:trPr>
        <w:tc>
          <w:tcPr>
            <w:tcW w:w="1271" w:type="dxa"/>
            <w:vMerge/>
          </w:tcPr>
          <w:p w14:paraId="1CC84D1C" w14:textId="7777777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</w:tcPr>
          <w:p w14:paraId="4B42E398" w14:textId="7777777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</w:tcPr>
          <w:p w14:paraId="60220F70" w14:textId="7777777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15B737FF" w14:textId="4AD50F56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Tehnologie chimică</w:t>
            </w:r>
          </w:p>
        </w:tc>
        <w:tc>
          <w:tcPr>
            <w:tcW w:w="532" w:type="dxa"/>
            <w:noWrap/>
          </w:tcPr>
          <w:p w14:paraId="30EBF23A" w14:textId="7FF573D3" w:rsidR="00F13E35" w:rsidRPr="00C6697C" w:rsidRDefault="005E22ED" w:rsidP="00F13E35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59</w:t>
            </w:r>
          </w:p>
        </w:tc>
      </w:tr>
      <w:tr w:rsidR="00C6697C" w:rsidRPr="00C6697C" w14:paraId="5D670606" w14:textId="77777777" w:rsidTr="00875BE8">
        <w:trPr>
          <w:trHeight w:val="20"/>
        </w:trPr>
        <w:tc>
          <w:tcPr>
            <w:tcW w:w="1271" w:type="dxa"/>
            <w:vMerge/>
            <w:hideMark/>
          </w:tcPr>
          <w:p w14:paraId="5BC6337C" w14:textId="7777777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9" w:type="dxa"/>
            <w:vMerge/>
            <w:hideMark/>
          </w:tcPr>
          <w:p w14:paraId="5DB211E8" w14:textId="7777777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365E6C6" w14:textId="77777777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4752E636" w14:textId="130AC28C" w:rsidR="00F13E35" w:rsidRPr="00C6697C" w:rsidRDefault="00F13E35" w:rsidP="00F13E35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 xml:space="preserve">Tratamente termice </w:t>
            </w:r>
          </w:p>
        </w:tc>
        <w:tc>
          <w:tcPr>
            <w:tcW w:w="532" w:type="dxa"/>
            <w:noWrap/>
            <w:hideMark/>
          </w:tcPr>
          <w:p w14:paraId="52568CDE" w14:textId="06697166" w:rsidR="00F13E35" w:rsidRPr="00C6697C" w:rsidRDefault="005E22ED" w:rsidP="00F13E35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60</w:t>
            </w:r>
          </w:p>
        </w:tc>
      </w:tr>
    </w:tbl>
    <w:p w14:paraId="75130D56" w14:textId="77777777" w:rsidR="00875BE8" w:rsidRPr="00C6697C" w:rsidRDefault="00875BE8">
      <w:pPr>
        <w:rPr>
          <w:color w:val="000000" w:themeColor="text1"/>
        </w:rPr>
      </w:pPr>
    </w:p>
    <w:p w14:paraId="22360C16" w14:textId="77777777" w:rsidR="00584B49" w:rsidRPr="00C6697C" w:rsidRDefault="00584B49" w:rsidP="00E75722">
      <w:pPr>
        <w:rPr>
          <w:color w:val="000000" w:themeColor="text1"/>
          <w:lang w:val="ro-RO"/>
        </w:rPr>
      </w:pPr>
    </w:p>
    <w:p w14:paraId="072DBB1B" w14:textId="0D67FC16" w:rsidR="00584B49" w:rsidRPr="00C6697C" w:rsidRDefault="00584B49" w:rsidP="00FC2A83">
      <w:pPr>
        <w:rPr>
          <w:color w:val="000000" w:themeColor="text1"/>
          <w:lang w:val="ro-RO"/>
        </w:rPr>
      </w:pPr>
      <w:r w:rsidRPr="00C6697C">
        <w:rPr>
          <w:color w:val="000000" w:themeColor="text1"/>
          <w:lang w:val="ro-RO"/>
        </w:rPr>
        <w:br w:type="page"/>
      </w:r>
    </w:p>
    <w:tbl>
      <w:tblPr>
        <w:tblStyle w:val="TableGrid"/>
        <w:tblW w:w="9316" w:type="dxa"/>
        <w:tblLook w:val="04A0" w:firstRow="1" w:lastRow="0" w:firstColumn="1" w:lastColumn="0" w:noHBand="0" w:noVBand="1"/>
      </w:tblPr>
      <w:tblGrid>
        <w:gridCol w:w="1413"/>
        <w:gridCol w:w="1242"/>
        <w:gridCol w:w="1876"/>
        <w:gridCol w:w="4253"/>
        <w:gridCol w:w="532"/>
      </w:tblGrid>
      <w:tr w:rsidR="00C6697C" w:rsidRPr="00C6697C" w14:paraId="704CB820" w14:textId="77777777" w:rsidTr="005A5706">
        <w:trPr>
          <w:trHeight w:val="20"/>
          <w:tblHeader/>
        </w:trPr>
        <w:tc>
          <w:tcPr>
            <w:tcW w:w="1413" w:type="dxa"/>
            <w:shd w:val="clear" w:color="auto" w:fill="EDEDED" w:themeFill="accent3" w:themeFillTint="33"/>
            <w:noWrap/>
            <w:vAlign w:val="center"/>
            <w:hideMark/>
          </w:tcPr>
          <w:p w14:paraId="157E6AD6" w14:textId="0E7A5C25" w:rsidR="00FB61E6" w:rsidRPr="00C6697C" w:rsidRDefault="00FB61E6" w:rsidP="00E75722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C6697C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242" w:type="dxa"/>
            <w:shd w:val="clear" w:color="auto" w:fill="EDEDED" w:themeFill="accent3" w:themeFillTint="33"/>
            <w:vAlign w:val="center"/>
            <w:hideMark/>
          </w:tcPr>
          <w:p w14:paraId="2DD56232" w14:textId="77777777" w:rsidR="00FB61E6" w:rsidRPr="00C6697C" w:rsidRDefault="00FB61E6" w:rsidP="00E75722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C6697C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1876" w:type="dxa"/>
            <w:shd w:val="clear" w:color="auto" w:fill="EDEDED" w:themeFill="accent3" w:themeFillTint="33"/>
            <w:vAlign w:val="center"/>
            <w:hideMark/>
          </w:tcPr>
          <w:p w14:paraId="6E24D275" w14:textId="77777777" w:rsidR="00FB61E6" w:rsidRPr="00C6697C" w:rsidRDefault="00FB61E6" w:rsidP="00E75722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C6697C">
              <w:rPr>
                <w:b/>
                <w:color w:val="000000" w:themeColor="text1"/>
                <w:lang w:val="ro-RO"/>
              </w:rPr>
              <w:t>Profilul postului/ catedrei</w:t>
            </w:r>
          </w:p>
        </w:tc>
        <w:tc>
          <w:tcPr>
            <w:tcW w:w="4253" w:type="dxa"/>
            <w:shd w:val="clear" w:color="auto" w:fill="EDEDED" w:themeFill="accent3" w:themeFillTint="33"/>
            <w:vAlign w:val="center"/>
            <w:hideMark/>
          </w:tcPr>
          <w:p w14:paraId="15AAB87C" w14:textId="77777777" w:rsidR="00FB61E6" w:rsidRPr="00C6697C" w:rsidRDefault="00FB61E6" w:rsidP="00E75722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C6697C">
              <w:rPr>
                <w:b/>
                <w:color w:val="000000" w:themeColor="text1"/>
                <w:lang w:val="ro-RO"/>
              </w:rPr>
              <w:t>Discipline/module din profilul postului / catedrei</w:t>
            </w:r>
          </w:p>
        </w:tc>
        <w:tc>
          <w:tcPr>
            <w:tcW w:w="532" w:type="dxa"/>
            <w:vMerge w:val="restart"/>
            <w:shd w:val="clear" w:color="auto" w:fill="EDEDED" w:themeFill="accent3" w:themeFillTint="33"/>
            <w:noWrap/>
            <w:vAlign w:val="center"/>
            <w:hideMark/>
          </w:tcPr>
          <w:p w14:paraId="517428C4" w14:textId="77777777" w:rsidR="00FB61E6" w:rsidRPr="00C6697C" w:rsidRDefault="00FB61E6" w:rsidP="005A5706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C6697C">
              <w:rPr>
                <w:b/>
                <w:color w:val="000000" w:themeColor="text1"/>
                <w:lang w:val="ro-RO"/>
              </w:rPr>
              <w:t>Nr. crt.</w:t>
            </w:r>
          </w:p>
        </w:tc>
      </w:tr>
      <w:tr w:rsidR="00C6697C" w:rsidRPr="00C6697C" w14:paraId="5EDD574F" w14:textId="77777777" w:rsidTr="005A5706">
        <w:trPr>
          <w:trHeight w:val="20"/>
          <w:tblHeader/>
        </w:trPr>
        <w:tc>
          <w:tcPr>
            <w:tcW w:w="1413" w:type="dxa"/>
            <w:shd w:val="clear" w:color="auto" w:fill="EDEDED" w:themeFill="accent3" w:themeFillTint="33"/>
            <w:vAlign w:val="center"/>
            <w:hideMark/>
          </w:tcPr>
          <w:p w14:paraId="4A40840F" w14:textId="77777777" w:rsidR="00FB61E6" w:rsidRPr="00C6697C" w:rsidRDefault="00FB61E6" w:rsidP="00E75722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C6697C">
              <w:rPr>
                <w:b/>
                <w:color w:val="000000" w:themeColor="text1"/>
                <w:lang w:val="ro-RO"/>
              </w:rPr>
              <w:t>Învățământ profesional</w:t>
            </w:r>
          </w:p>
        </w:tc>
        <w:tc>
          <w:tcPr>
            <w:tcW w:w="1242" w:type="dxa"/>
            <w:shd w:val="clear" w:color="auto" w:fill="EDEDED" w:themeFill="accent3" w:themeFillTint="33"/>
            <w:vAlign w:val="center"/>
            <w:hideMark/>
          </w:tcPr>
          <w:p w14:paraId="28170499" w14:textId="77777777" w:rsidR="00FB61E6" w:rsidRPr="00C6697C" w:rsidRDefault="00FB61E6" w:rsidP="00E75722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C6697C">
              <w:rPr>
                <w:b/>
                <w:color w:val="000000" w:themeColor="text1"/>
                <w:lang w:val="ro-RO"/>
              </w:rPr>
              <w:t>7. Chimie industrială</w:t>
            </w:r>
          </w:p>
        </w:tc>
        <w:tc>
          <w:tcPr>
            <w:tcW w:w="1876" w:type="dxa"/>
            <w:shd w:val="clear" w:color="auto" w:fill="EDEDED" w:themeFill="accent3" w:themeFillTint="33"/>
            <w:vAlign w:val="center"/>
            <w:hideMark/>
          </w:tcPr>
          <w:p w14:paraId="1618308F" w14:textId="032DAC18" w:rsidR="00FB61E6" w:rsidRPr="00C6697C" w:rsidRDefault="00FB61E6" w:rsidP="00E75722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C6697C">
              <w:rPr>
                <w:b/>
                <w:color w:val="000000" w:themeColor="text1"/>
                <w:lang w:val="ro-RO"/>
              </w:rPr>
              <w:t>7. Chimie industrială</w:t>
            </w:r>
          </w:p>
        </w:tc>
        <w:tc>
          <w:tcPr>
            <w:tcW w:w="4253" w:type="dxa"/>
            <w:shd w:val="clear" w:color="auto" w:fill="EDEDED" w:themeFill="accent3" w:themeFillTint="33"/>
            <w:noWrap/>
            <w:vAlign w:val="center"/>
            <w:hideMark/>
          </w:tcPr>
          <w:p w14:paraId="390BA2A9" w14:textId="77777777" w:rsidR="00FB61E6" w:rsidRPr="00C6697C" w:rsidRDefault="00FB61E6" w:rsidP="00E75722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C6697C">
              <w:rPr>
                <w:b/>
                <w:color w:val="000000" w:themeColor="text1"/>
                <w:lang w:val="ro-RO"/>
              </w:rPr>
              <w:t>ANEXA 7</w:t>
            </w:r>
          </w:p>
        </w:tc>
        <w:tc>
          <w:tcPr>
            <w:tcW w:w="532" w:type="dxa"/>
            <w:vMerge/>
            <w:shd w:val="clear" w:color="auto" w:fill="EDEDED" w:themeFill="accent3" w:themeFillTint="33"/>
            <w:noWrap/>
            <w:vAlign w:val="center"/>
            <w:hideMark/>
          </w:tcPr>
          <w:p w14:paraId="0E6BF687" w14:textId="4EC9CAAB" w:rsidR="00FB61E6" w:rsidRPr="00C6697C" w:rsidRDefault="00FB61E6" w:rsidP="005A5706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C6697C" w:rsidRPr="00C6697C" w14:paraId="27F36192" w14:textId="77777777" w:rsidTr="005A5706">
        <w:trPr>
          <w:trHeight w:val="20"/>
        </w:trPr>
        <w:tc>
          <w:tcPr>
            <w:tcW w:w="1413" w:type="dxa"/>
            <w:vMerge w:val="restart"/>
            <w:noWrap/>
            <w:hideMark/>
          </w:tcPr>
          <w:p w14:paraId="6C6B495D" w14:textId="77777777" w:rsidR="00584B49" w:rsidRPr="00C6697C" w:rsidRDefault="00584B49" w:rsidP="00E75722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242" w:type="dxa"/>
            <w:vMerge w:val="restart"/>
            <w:noWrap/>
            <w:hideMark/>
          </w:tcPr>
          <w:p w14:paraId="6AEA628E" w14:textId="77777777" w:rsidR="00584B49" w:rsidRPr="00C6697C" w:rsidRDefault="00584B49" w:rsidP="00E75722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876" w:type="dxa"/>
            <w:vMerge w:val="restart"/>
            <w:noWrap/>
            <w:hideMark/>
          </w:tcPr>
          <w:p w14:paraId="3CD3BF79" w14:textId="77777777" w:rsidR="00584B49" w:rsidRPr="00C6697C" w:rsidRDefault="00584B49" w:rsidP="00E75722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4253" w:type="dxa"/>
            <w:noWrap/>
            <w:hideMark/>
          </w:tcPr>
          <w:p w14:paraId="22654F5D" w14:textId="26A86C78" w:rsidR="00584B49" w:rsidRPr="00C6697C" w:rsidRDefault="005E22ED" w:rsidP="00E75722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Articole de sticlă unicat</w:t>
            </w:r>
          </w:p>
        </w:tc>
        <w:tc>
          <w:tcPr>
            <w:tcW w:w="532" w:type="dxa"/>
            <w:noWrap/>
            <w:hideMark/>
          </w:tcPr>
          <w:p w14:paraId="23A2646D" w14:textId="77777777" w:rsidR="00584B49" w:rsidRPr="00C6697C" w:rsidRDefault="00584B49" w:rsidP="005A5706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1</w:t>
            </w:r>
          </w:p>
        </w:tc>
      </w:tr>
      <w:tr w:rsidR="00C6697C" w:rsidRPr="00C6697C" w14:paraId="105B89AD" w14:textId="77777777" w:rsidTr="005A5706">
        <w:trPr>
          <w:trHeight w:val="20"/>
        </w:trPr>
        <w:tc>
          <w:tcPr>
            <w:tcW w:w="1413" w:type="dxa"/>
            <w:vMerge/>
            <w:noWrap/>
          </w:tcPr>
          <w:p w14:paraId="03C807DA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noWrap/>
          </w:tcPr>
          <w:p w14:paraId="2BE1F3F0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noWrap/>
          </w:tcPr>
          <w:p w14:paraId="16580B71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4ABBABF1" w14:textId="719D2D99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Calitatea articolelor de sticlă</w:t>
            </w:r>
          </w:p>
        </w:tc>
        <w:tc>
          <w:tcPr>
            <w:tcW w:w="532" w:type="dxa"/>
            <w:noWrap/>
          </w:tcPr>
          <w:p w14:paraId="1CC017BE" w14:textId="52C88513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2</w:t>
            </w:r>
          </w:p>
        </w:tc>
      </w:tr>
      <w:tr w:rsidR="00C6697C" w:rsidRPr="00C6697C" w14:paraId="25F2985F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3EF2EBD1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084D793C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1F30B124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2A086A5A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Controlul calității compușilor chimici</w:t>
            </w:r>
          </w:p>
        </w:tc>
        <w:tc>
          <w:tcPr>
            <w:tcW w:w="532" w:type="dxa"/>
            <w:noWrap/>
          </w:tcPr>
          <w:p w14:paraId="1FE4C1FC" w14:textId="71A60131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3</w:t>
            </w:r>
          </w:p>
        </w:tc>
      </w:tr>
      <w:tr w:rsidR="00C6697C" w:rsidRPr="00C6697C" w14:paraId="0A99E5CB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66CC3459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4301313E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1FCAFB7B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491E5CFF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Controlul calității produselor anorganice</w:t>
            </w:r>
          </w:p>
        </w:tc>
        <w:tc>
          <w:tcPr>
            <w:tcW w:w="532" w:type="dxa"/>
            <w:noWrap/>
          </w:tcPr>
          <w:p w14:paraId="2CE28F22" w14:textId="0888A619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4</w:t>
            </w:r>
          </w:p>
        </w:tc>
      </w:tr>
      <w:tr w:rsidR="00C6697C" w:rsidRPr="00C6697C" w14:paraId="362D3B44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4D115970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2DA0FC79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14027F2F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3ED5DDA7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Controlul calității produselor organice</w:t>
            </w:r>
          </w:p>
        </w:tc>
        <w:tc>
          <w:tcPr>
            <w:tcW w:w="532" w:type="dxa"/>
            <w:noWrap/>
          </w:tcPr>
          <w:p w14:paraId="2DA5369F" w14:textId="7D58B2C4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5</w:t>
            </w:r>
          </w:p>
        </w:tc>
      </w:tr>
      <w:tr w:rsidR="00C6697C" w:rsidRPr="00C6697C" w14:paraId="27D25F20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004780D0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52256E9F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0111B969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2002A55F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Controlul fabricației în industria de medicamente și produse cosmetice</w:t>
            </w:r>
          </w:p>
        </w:tc>
        <w:tc>
          <w:tcPr>
            <w:tcW w:w="532" w:type="dxa"/>
            <w:noWrap/>
          </w:tcPr>
          <w:p w14:paraId="208EF825" w14:textId="4ECF176B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6</w:t>
            </w:r>
          </w:p>
        </w:tc>
      </w:tr>
      <w:tr w:rsidR="00C6697C" w:rsidRPr="00C6697C" w14:paraId="4919CE5C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4C9808E2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7F999569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4205D46E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74B36064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Exploatarea și controlul utilajelor specifice industriei chimice organice</w:t>
            </w:r>
          </w:p>
        </w:tc>
        <w:tc>
          <w:tcPr>
            <w:tcW w:w="532" w:type="dxa"/>
            <w:noWrap/>
          </w:tcPr>
          <w:p w14:paraId="2085D3C4" w14:textId="79C2346A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7</w:t>
            </w:r>
          </w:p>
        </w:tc>
      </w:tr>
      <w:tr w:rsidR="00C6697C" w:rsidRPr="00C6697C" w14:paraId="0B450513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7E0E762F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0BD8F651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1D6E440A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2A34F978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Exploatarea utilajelor specifice industriei de medicamente și produse cosmetice</w:t>
            </w:r>
          </w:p>
        </w:tc>
        <w:tc>
          <w:tcPr>
            <w:tcW w:w="532" w:type="dxa"/>
            <w:noWrap/>
          </w:tcPr>
          <w:p w14:paraId="4D532F29" w14:textId="2A61D0D4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8</w:t>
            </w:r>
          </w:p>
        </w:tc>
      </w:tr>
      <w:tr w:rsidR="00C6697C" w:rsidRPr="00C6697C" w14:paraId="29F3A994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71E060D2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47EF5DF6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44F48201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732C3FD2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Fabricarea cărămizilor</w:t>
            </w:r>
          </w:p>
        </w:tc>
        <w:tc>
          <w:tcPr>
            <w:tcW w:w="532" w:type="dxa"/>
            <w:noWrap/>
          </w:tcPr>
          <w:p w14:paraId="039944DE" w14:textId="0595147C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9</w:t>
            </w:r>
          </w:p>
        </w:tc>
      </w:tr>
      <w:tr w:rsidR="00C6697C" w:rsidRPr="00C6697C" w14:paraId="545A31FD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03BD5DB3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12C041B8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74A5F154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1D281A48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Fabricarea cimentului</w:t>
            </w:r>
          </w:p>
        </w:tc>
        <w:tc>
          <w:tcPr>
            <w:tcW w:w="532" w:type="dxa"/>
            <w:noWrap/>
          </w:tcPr>
          <w:p w14:paraId="2684EBE3" w14:textId="433F86C1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10</w:t>
            </w:r>
          </w:p>
        </w:tc>
      </w:tr>
      <w:tr w:rsidR="00C6697C" w:rsidRPr="00C6697C" w14:paraId="22BB0D8B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233C9E8A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679ACFA0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391C0F82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048BB4AA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Fabricarea elementelor prefabricate din beton</w:t>
            </w:r>
          </w:p>
        </w:tc>
        <w:tc>
          <w:tcPr>
            <w:tcW w:w="532" w:type="dxa"/>
            <w:noWrap/>
          </w:tcPr>
          <w:p w14:paraId="7E9E8757" w14:textId="77216C4E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11</w:t>
            </w:r>
          </w:p>
        </w:tc>
      </w:tr>
      <w:tr w:rsidR="00C6697C" w:rsidRPr="00C6697C" w14:paraId="4C860FFE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7D034790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01DD56C1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2355CBE8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2D7C5A0D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Fabricarea fibrelor sintetice prin filare</w:t>
            </w:r>
          </w:p>
        </w:tc>
        <w:tc>
          <w:tcPr>
            <w:tcW w:w="532" w:type="dxa"/>
            <w:noWrap/>
          </w:tcPr>
          <w:p w14:paraId="16977C3E" w14:textId="5844F681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12</w:t>
            </w:r>
          </w:p>
        </w:tc>
      </w:tr>
      <w:tr w:rsidR="00C6697C" w:rsidRPr="00C6697C" w14:paraId="35860E9A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4E206953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4C757E20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52747DD2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5A0BC637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Fabricarea ipsosului</w:t>
            </w:r>
          </w:p>
        </w:tc>
        <w:tc>
          <w:tcPr>
            <w:tcW w:w="532" w:type="dxa"/>
            <w:noWrap/>
          </w:tcPr>
          <w:p w14:paraId="10C01F86" w14:textId="68B18A9A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13</w:t>
            </w:r>
          </w:p>
        </w:tc>
      </w:tr>
      <w:tr w:rsidR="00C6697C" w:rsidRPr="00C6697C" w14:paraId="1BC97676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72EB0940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3DCEDE40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44311CC9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2B2A1533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Fabricarea obiectelor sanitare</w:t>
            </w:r>
          </w:p>
        </w:tc>
        <w:tc>
          <w:tcPr>
            <w:tcW w:w="532" w:type="dxa"/>
            <w:noWrap/>
          </w:tcPr>
          <w:p w14:paraId="087C18A0" w14:textId="7E1F2AAE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14</w:t>
            </w:r>
          </w:p>
        </w:tc>
      </w:tr>
      <w:tr w:rsidR="00C6697C" w:rsidRPr="00C6697C" w14:paraId="3349F70A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1AD25985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12C11631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147D053C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1B3E8173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Fabricarea plăcilor ceramice</w:t>
            </w:r>
          </w:p>
        </w:tc>
        <w:tc>
          <w:tcPr>
            <w:tcW w:w="532" w:type="dxa"/>
            <w:noWrap/>
          </w:tcPr>
          <w:p w14:paraId="47F8EA86" w14:textId="0CB55544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15</w:t>
            </w:r>
          </w:p>
        </w:tc>
      </w:tr>
      <w:tr w:rsidR="00C6697C" w:rsidRPr="00C6697C" w14:paraId="069DE2AD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379704BD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379D92CA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331517D7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4B405F62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Fabricarea produselor de menaj și decorative</w:t>
            </w:r>
          </w:p>
        </w:tc>
        <w:tc>
          <w:tcPr>
            <w:tcW w:w="532" w:type="dxa"/>
            <w:noWrap/>
          </w:tcPr>
          <w:p w14:paraId="7F9808FE" w14:textId="2394D584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16</w:t>
            </w:r>
          </w:p>
        </w:tc>
      </w:tr>
      <w:tr w:rsidR="00C6697C" w:rsidRPr="00C6697C" w14:paraId="18879F9F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720DB7A0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134A587C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26313B21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49B62FAA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Fabricarea produselor din cauciuc</w:t>
            </w:r>
          </w:p>
        </w:tc>
        <w:tc>
          <w:tcPr>
            <w:tcW w:w="532" w:type="dxa"/>
            <w:noWrap/>
          </w:tcPr>
          <w:p w14:paraId="6D4F5BF4" w14:textId="1FCFEB31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17</w:t>
            </w:r>
          </w:p>
        </w:tc>
      </w:tr>
      <w:tr w:rsidR="00C6697C" w:rsidRPr="00C6697C" w14:paraId="7CEAE3DF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26035388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68A847CB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1AD72A37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4B7B2FEF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Fabricarea produselor din materiale compozite</w:t>
            </w:r>
          </w:p>
        </w:tc>
        <w:tc>
          <w:tcPr>
            <w:tcW w:w="532" w:type="dxa"/>
            <w:noWrap/>
          </w:tcPr>
          <w:p w14:paraId="4FEAC741" w14:textId="067E8029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18</w:t>
            </w:r>
          </w:p>
        </w:tc>
      </w:tr>
      <w:tr w:rsidR="00C6697C" w:rsidRPr="00C6697C" w14:paraId="76308006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5A34EB5B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3B35D9F3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1BF71B97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71EA414D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Fabricarea produselor petroliere finite</w:t>
            </w:r>
          </w:p>
        </w:tc>
        <w:tc>
          <w:tcPr>
            <w:tcW w:w="532" w:type="dxa"/>
            <w:noWrap/>
          </w:tcPr>
          <w:p w14:paraId="42D811D2" w14:textId="3E0751B4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19</w:t>
            </w:r>
          </w:p>
        </w:tc>
      </w:tr>
      <w:tr w:rsidR="00C6697C" w:rsidRPr="00C6697C" w14:paraId="4839F30F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3DAC651C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19AFB1A0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043E016C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59C94BD9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Fabricarea și prelucrarea celulozei și hârtiei</w:t>
            </w:r>
          </w:p>
        </w:tc>
        <w:tc>
          <w:tcPr>
            <w:tcW w:w="532" w:type="dxa"/>
            <w:noWrap/>
          </w:tcPr>
          <w:p w14:paraId="1A6FA5D7" w14:textId="39D631B2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20</w:t>
            </w:r>
          </w:p>
        </w:tc>
      </w:tr>
      <w:tr w:rsidR="00C6697C" w:rsidRPr="00C6697C" w14:paraId="3FFF8B3A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722E6B00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79CBD60F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1BDFEF6B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78F099FC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Fabricarea tensidelor și a substanțelor peliculogene</w:t>
            </w:r>
          </w:p>
        </w:tc>
        <w:tc>
          <w:tcPr>
            <w:tcW w:w="532" w:type="dxa"/>
            <w:noWrap/>
          </w:tcPr>
          <w:p w14:paraId="415048A4" w14:textId="693D4231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21</w:t>
            </w:r>
          </w:p>
        </w:tc>
      </w:tr>
      <w:tr w:rsidR="00C6697C" w:rsidRPr="00C6697C" w14:paraId="16C07AB1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498D0D22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433D9BC1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2D8D231D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1A88EDDF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Fabricarea țiglelor</w:t>
            </w:r>
          </w:p>
        </w:tc>
        <w:tc>
          <w:tcPr>
            <w:tcW w:w="532" w:type="dxa"/>
            <w:noWrap/>
          </w:tcPr>
          <w:p w14:paraId="121A51CA" w14:textId="6E214B68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22</w:t>
            </w:r>
          </w:p>
        </w:tc>
      </w:tr>
      <w:tr w:rsidR="00C6697C" w:rsidRPr="00C6697C" w14:paraId="1E86759E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712F96A3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49B2F036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70B63157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188FBBC3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Fabricarea varului</w:t>
            </w:r>
          </w:p>
        </w:tc>
        <w:tc>
          <w:tcPr>
            <w:tcW w:w="532" w:type="dxa"/>
            <w:noWrap/>
          </w:tcPr>
          <w:p w14:paraId="5D22E3B5" w14:textId="0E56CD6B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23</w:t>
            </w:r>
          </w:p>
        </w:tc>
      </w:tr>
      <w:tr w:rsidR="00C6697C" w:rsidRPr="00C6697C" w14:paraId="37D5D184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275AE03A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6458E2E4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41052C28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7E7BC083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Finisarea articolelor de sticlă</w:t>
            </w:r>
          </w:p>
        </w:tc>
        <w:tc>
          <w:tcPr>
            <w:tcW w:w="532" w:type="dxa"/>
            <w:noWrap/>
          </w:tcPr>
          <w:p w14:paraId="6C955474" w14:textId="3313466E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24</w:t>
            </w:r>
          </w:p>
        </w:tc>
      </w:tr>
      <w:tr w:rsidR="00C6697C" w:rsidRPr="00C6697C" w14:paraId="44BA08B3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20D373AC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6B09423B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5D3ECCD7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4D45343D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Materii prime și materiale</w:t>
            </w:r>
          </w:p>
        </w:tc>
        <w:tc>
          <w:tcPr>
            <w:tcW w:w="532" w:type="dxa"/>
            <w:noWrap/>
          </w:tcPr>
          <w:p w14:paraId="72F1E3B8" w14:textId="0581CB85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25</w:t>
            </w:r>
          </w:p>
        </w:tc>
      </w:tr>
      <w:tr w:rsidR="00C6697C" w:rsidRPr="00C6697C" w14:paraId="7354838A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2FEC826F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1F54BA23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10759414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09BE820F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Materii prime și materiale din industria chimică</w:t>
            </w:r>
          </w:p>
        </w:tc>
        <w:tc>
          <w:tcPr>
            <w:tcW w:w="532" w:type="dxa"/>
            <w:noWrap/>
          </w:tcPr>
          <w:p w14:paraId="6C90352A" w14:textId="5F6973D3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26</w:t>
            </w:r>
          </w:p>
        </w:tc>
      </w:tr>
      <w:tr w:rsidR="00C6697C" w:rsidRPr="00C6697C" w14:paraId="727E24C2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0C474BEF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2638BA9C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695BC1A5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0020C205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Operații și utilaje de transfer termic și de masă</w:t>
            </w:r>
          </w:p>
        </w:tc>
        <w:tc>
          <w:tcPr>
            <w:tcW w:w="532" w:type="dxa"/>
            <w:noWrap/>
          </w:tcPr>
          <w:p w14:paraId="03BFDC96" w14:textId="6B8D3C91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27</w:t>
            </w:r>
          </w:p>
        </w:tc>
      </w:tr>
      <w:tr w:rsidR="00C6697C" w:rsidRPr="00C6697C" w14:paraId="54B3AEFE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6C550C83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15CDF627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1968F3B0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6A595F48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Pregătirea amestecurilor de materii prime</w:t>
            </w:r>
          </w:p>
        </w:tc>
        <w:tc>
          <w:tcPr>
            <w:tcW w:w="532" w:type="dxa"/>
            <w:noWrap/>
          </w:tcPr>
          <w:p w14:paraId="01A93DC7" w14:textId="24597B7E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28</w:t>
            </w:r>
          </w:p>
        </w:tc>
      </w:tr>
      <w:tr w:rsidR="00C6697C" w:rsidRPr="00C6697C" w14:paraId="1F172168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0C4D2CDB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07BE7FB0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32354A45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416F0FE9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Prelucrarea gazelor de rafinărie</w:t>
            </w:r>
          </w:p>
        </w:tc>
        <w:tc>
          <w:tcPr>
            <w:tcW w:w="532" w:type="dxa"/>
            <w:noWrap/>
          </w:tcPr>
          <w:p w14:paraId="5CC22520" w14:textId="17E34B25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29</w:t>
            </w:r>
          </w:p>
        </w:tc>
      </w:tr>
      <w:tr w:rsidR="00C6697C" w:rsidRPr="00C6697C" w14:paraId="2900604A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55695205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447C6F58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74C86186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46525AB9" w14:textId="5F797A68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Prelucrarea materialelor plastice prin injecție</w:t>
            </w:r>
          </w:p>
        </w:tc>
        <w:tc>
          <w:tcPr>
            <w:tcW w:w="532" w:type="dxa"/>
            <w:noWrap/>
          </w:tcPr>
          <w:p w14:paraId="606F4D96" w14:textId="05C69107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30</w:t>
            </w:r>
          </w:p>
        </w:tc>
      </w:tr>
      <w:tr w:rsidR="00C6697C" w:rsidRPr="00C6697C" w14:paraId="785A8C9F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0E7AC6D6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172AABF4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5B13698F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12C57C74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Prelucrarea semifabricatelor</w:t>
            </w:r>
          </w:p>
        </w:tc>
        <w:tc>
          <w:tcPr>
            <w:tcW w:w="532" w:type="dxa"/>
            <w:noWrap/>
          </w:tcPr>
          <w:p w14:paraId="3D441807" w14:textId="2DB67111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31</w:t>
            </w:r>
          </w:p>
        </w:tc>
      </w:tr>
      <w:tr w:rsidR="00C6697C" w:rsidRPr="00C6697C" w14:paraId="02B11295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44D1A5EC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39D739CF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10D18355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50A81225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Procese de prelucrare primară a țițeiului</w:t>
            </w:r>
          </w:p>
        </w:tc>
        <w:tc>
          <w:tcPr>
            <w:tcW w:w="532" w:type="dxa"/>
            <w:noWrap/>
          </w:tcPr>
          <w:p w14:paraId="5ACCED1B" w14:textId="4B1C6381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32</w:t>
            </w:r>
          </w:p>
        </w:tc>
      </w:tr>
      <w:tr w:rsidR="00C6697C" w:rsidRPr="00C6697C" w14:paraId="189B07AF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5E229593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6FD11220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42B151C8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279B3EBF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Procese de prelucrare secundară a țițeiului</w:t>
            </w:r>
          </w:p>
        </w:tc>
        <w:tc>
          <w:tcPr>
            <w:tcW w:w="532" w:type="dxa"/>
            <w:noWrap/>
          </w:tcPr>
          <w:p w14:paraId="09C2FE1B" w14:textId="1B222CE6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33</w:t>
            </w:r>
          </w:p>
        </w:tc>
      </w:tr>
      <w:tr w:rsidR="00C6697C" w:rsidRPr="00C6697C" w14:paraId="54C6E151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0E828F0E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41B6D4B1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1E0A6484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0FBEEA1B" w14:textId="02E769A3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Stagii de pregătire practică - Curriculum în dezvoltare locală, clasa a IX-a</w:t>
            </w:r>
          </w:p>
        </w:tc>
        <w:tc>
          <w:tcPr>
            <w:tcW w:w="532" w:type="dxa"/>
            <w:noWrap/>
          </w:tcPr>
          <w:p w14:paraId="2A27D298" w14:textId="09212FA7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34</w:t>
            </w:r>
          </w:p>
        </w:tc>
      </w:tr>
      <w:tr w:rsidR="00C6697C" w:rsidRPr="00C6697C" w14:paraId="161052BA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6CBEC0EE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6CFC68DD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2A4FD09C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5302C0EB" w14:textId="0999D88F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Stagii de pregătire practică - Curriculum în dezvoltare locală, clasa a X-a</w:t>
            </w:r>
          </w:p>
        </w:tc>
        <w:tc>
          <w:tcPr>
            <w:tcW w:w="532" w:type="dxa"/>
            <w:noWrap/>
          </w:tcPr>
          <w:p w14:paraId="2BAFE5D1" w14:textId="592DC0B4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35</w:t>
            </w:r>
          </w:p>
        </w:tc>
      </w:tr>
      <w:tr w:rsidR="00C6697C" w:rsidRPr="00C6697C" w14:paraId="13C5A290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0B426E35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0E8AA96B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78923041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1B522B45" w14:textId="4C053AC8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Stagii de pregătire practică - Curriculum în dezvoltare locală, clasa a XI-a</w:t>
            </w:r>
          </w:p>
        </w:tc>
        <w:tc>
          <w:tcPr>
            <w:tcW w:w="532" w:type="dxa"/>
            <w:noWrap/>
          </w:tcPr>
          <w:p w14:paraId="3A52C112" w14:textId="4B46AB95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36</w:t>
            </w:r>
          </w:p>
        </w:tc>
      </w:tr>
      <w:tr w:rsidR="00C6697C" w:rsidRPr="00C6697C" w14:paraId="3EC414AA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1FFA2BAE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5B6A82FB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202FD00C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654D0F4F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Tehnologii specifice industriei chimice anorganice</w:t>
            </w:r>
          </w:p>
        </w:tc>
        <w:tc>
          <w:tcPr>
            <w:tcW w:w="532" w:type="dxa"/>
            <w:noWrap/>
          </w:tcPr>
          <w:p w14:paraId="58513751" w14:textId="71314612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37</w:t>
            </w:r>
          </w:p>
        </w:tc>
      </w:tr>
      <w:tr w:rsidR="00C6697C" w:rsidRPr="00C6697C" w14:paraId="69BA016C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0359895D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1CF772D4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5BFCF1C6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11D43311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Tehnologii specifice industriei de medicamente și produse cosmetice</w:t>
            </w:r>
          </w:p>
        </w:tc>
        <w:tc>
          <w:tcPr>
            <w:tcW w:w="532" w:type="dxa"/>
            <w:noWrap/>
          </w:tcPr>
          <w:p w14:paraId="14B7C980" w14:textId="0A5A23AB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38</w:t>
            </w:r>
          </w:p>
        </w:tc>
      </w:tr>
      <w:tr w:rsidR="00C6697C" w:rsidRPr="00C6697C" w14:paraId="7A24AD2E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1FD588D8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5DEF7C91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478AA60F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2D11700E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Tratamente termice</w:t>
            </w:r>
          </w:p>
        </w:tc>
        <w:tc>
          <w:tcPr>
            <w:tcW w:w="532" w:type="dxa"/>
            <w:noWrap/>
          </w:tcPr>
          <w:p w14:paraId="1104A46D" w14:textId="3F1705CD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39</w:t>
            </w:r>
          </w:p>
        </w:tc>
      </w:tr>
      <w:tr w:rsidR="00C6697C" w:rsidRPr="00C6697C" w14:paraId="6E88A1A4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6C14B7C4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71DAD65B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735E6082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06A95A62" w14:textId="48D96CBD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Utilaje și instalații în industria celulozei și hârtiei</w:t>
            </w:r>
          </w:p>
        </w:tc>
        <w:tc>
          <w:tcPr>
            <w:tcW w:w="532" w:type="dxa"/>
            <w:noWrap/>
          </w:tcPr>
          <w:p w14:paraId="29FD1E85" w14:textId="71466987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40</w:t>
            </w:r>
          </w:p>
        </w:tc>
      </w:tr>
      <w:tr w:rsidR="00C6697C" w:rsidRPr="00C6697C" w14:paraId="1B8C07BB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0AADFBCE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4FA1BE9D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0B1A7065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  <w:hideMark/>
          </w:tcPr>
          <w:p w14:paraId="105680A0" w14:textId="77777777" w:rsidR="005E22ED" w:rsidRPr="00C6697C" w:rsidRDefault="005E22ED" w:rsidP="005E22ED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Utilaje și operații mecanice și hidrodinamice din industria chimică</w:t>
            </w:r>
          </w:p>
        </w:tc>
        <w:tc>
          <w:tcPr>
            <w:tcW w:w="532" w:type="dxa"/>
            <w:noWrap/>
          </w:tcPr>
          <w:p w14:paraId="61913ADC" w14:textId="26EEEBB0" w:rsidR="005E22ED" w:rsidRPr="00C6697C" w:rsidRDefault="005E22ED" w:rsidP="005E22ED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41</w:t>
            </w:r>
          </w:p>
        </w:tc>
      </w:tr>
    </w:tbl>
    <w:p w14:paraId="2E70EA93" w14:textId="77777777" w:rsidR="00584B49" w:rsidRPr="00C6697C" w:rsidRDefault="00584B49" w:rsidP="00E75722">
      <w:pPr>
        <w:rPr>
          <w:color w:val="000000" w:themeColor="text1"/>
          <w:lang w:val="ro-RO"/>
        </w:rPr>
      </w:pPr>
    </w:p>
    <w:p w14:paraId="4155E999" w14:textId="77777777" w:rsidR="00217E6F" w:rsidRPr="00C6697C" w:rsidRDefault="00217E6F" w:rsidP="00E75722">
      <w:pPr>
        <w:rPr>
          <w:color w:val="000000" w:themeColor="text1"/>
          <w:lang w:val="ro-RO"/>
        </w:rPr>
      </w:pPr>
    </w:p>
    <w:p w14:paraId="090287B5" w14:textId="5259C6CA" w:rsidR="00584B49" w:rsidRPr="00C6697C" w:rsidRDefault="00584B49" w:rsidP="00FD022D">
      <w:pPr>
        <w:rPr>
          <w:color w:val="000000" w:themeColor="text1"/>
          <w:lang w:val="ro-RO"/>
        </w:rPr>
      </w:pPr>
    </w:p>
    <w:tbl>
      <w:tblPr>
        <w:tblStyle w:val="TableGrid"/>
        <w:tblW w:w="9316" w:type="dxa"/>
        <w:tblLook w:val="04A0" w:firstRow="1" w:lastRow="0" w:firstColumn="1" w:lastColumn="0" w:noHBand="0" w:noVBand="1"/>
      </w:tblPr>
      <w:tblGrid>
        <w:gridCol w:w="1413"/>
        <w:gridCol w:w="1242"/>
        <w:gridCol w:w="1876"/>
        <w:gridCol w:w="4253"/>
        <w:gridCol w:w="532"/>
      </w:tblGrid>
      <w:tr w:rsidR="00C6697C" w:rsidRPr="00C6697C" w14:paraId="04C20095" w14:textId="77777777" w:rsidTr="005A5706">
        <w:trPr>
          <w:trHeight w:val="20"/>
          <w:tblHeader/>
        </w:trPr>
        <w:tc>
          <w:tcPr>
            <w:tcW w:w="1413" w:type="dxa"/>
            <w:shd w:val="clear" w:color="auto" w:fill="EDEDED" w:themeFill="accent3" w:themeFillTint="33"/>
            <w:noWrap/>
            <w:vAlign w:val="center"/>
            <w:hideMark/>
          </w:tcPr>
          <w:p w14:paraId="6611436F" w14:textId="3CE3C4D2" w:rsidR="00FB61E6" w:rsidRPr="00C6697C" w:rsidRDefault="00FB61E6" w:rsidP="00E75722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C6697C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242" w:type="dxa"/>
            <w:shd w:val="clear" w:color="auto" w:fill="EDEDED" w:themeFill="accent3" w:themeFillTint="33"/>
            <w:vAlign w:val="center"/>
            <w:hideMark/>
          </w:tcPr>
          <w:p w14:paraId="3F54E37F" w14:textId="77777777" w:rsidR="00FB61E6" w:rsidRPr="00C6697C" w:rsidRDefault="00FB61E6" w:rsidP="00E75722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C6697C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1876" w:type="dxa"/>
            <w:shd w:val="clear" w:color="auto" w:fill="EDEDED" w:themeFill="accent3" w:themeFillTint="33"/>
            <w:vAlign w:val="center"/>
            <w:hideMark/>
          </w:tcPr>
          <w:p w14:paraId="36A867BD" w14:textId="77777777" w:rsidR="00FB61E6" w:rsidRPr="00C6697C" w:rsidRDefault="00FB61E6" w:rsidP="00E75722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C6697C">
              <w:rPr>
                <w:b/>
                <w:color w:val="000000" w:themeColor="text1"/>
                <w:lang w:val="ro-RO"/>
              </w:rPr>
              <w:t>Profilul postului/ catedrei</w:t>
            </w:r>
          </w:p>
        </w:tc>
        <w:tc>
          <w:tcPr>
            <w:tcW w:w="4253" w:type="dxa"/>
            <w:shd w:val="clear" w:color="auto" w:fill="EDEDED" w:themeFill="accent3" w:themeFillTint="33"/>
            <w:vAlign w:val="center"/>
            <w:hideMark/>
          </w:tcPr>
          <w:p w14:paraId="75A08703" w14:textId="77777777" w:rsidR="00FB61E6" w:rsidRPr="00C6697C" w:rsidRDefault="00FB61E6" w:rsidP="00E75722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C6697C">
              <w:rPr>
                <w:b/>
                <w:color w:val="000000" w:themeColor="text1"/>
                <w:lang w:val="ro-RO"/>
              </w:rPr>
              <w:t>Discipline/module din profilul postului / catedrei</w:t>
            </w:r>
          </w:p>
        </w:tc>
        <w:tc>
          <w:tcPr>
            <w:tcW w:w="532" w:type="dxa"/>
            <w:vMerge w:val="restart"/>
            <w:shd w:val="clear" w:color="auto" w:fill="EDEDED" w:themeFill="accent3" w:themeFillTint="33"/>
            <w:noWrap/>
            <w:vAlign w:val="center"/>
            <w:hideMark/>
          </w:tcPr>
          <w:p w14:paraId="2A6877A0" w14:textId="77777777" w:rsidR="00FB61E6" w:rsidRPr="00C6697C" w:rsidRDefault="00FB61E6" w:rsidP="005A5706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C6697C">
              <w:rPr>
                <w:b/>
                <w:color w:val="000000" w:themeColor="text1"/>
                <w:lang w:val="ro-RO"/>
              </w:rPr>
              <w:t>Nr. crt.</w:t>
            </w:r>
          </w:p>
        </w:tc>
      </w:tr>
      <w:tr w:rsidR="00C6697C" w:rsidRPr="00C6697C" w14:paraId="19B4F096" w14:textId="77777777" w:rsidTr="005A5706">
        <w:trPr>
          <w:trHeight w:val="20"/>
          <w:tblHeader/>
        </w:trPr>
        <w:tc>
          <w:tcPr>
            <w:tcW w:w="1413" w:type="dxa"/>
            <w:shd w:val="clear" w:color="auto" w:fill="EDEDED" w:themeFill="accent3" w:themeFillTint="33"/>
            <w:noWrap/>
            <w:vAlign w:val="center"/>
            <w:hideMark/>
          </w:tcPr>
          <w:p w14:paraId="219D043C" w14:textId="77777777" w:rsidR="00FB61E6" w:rsidRPr="00C6697C" w:rsidRDefault="00FB61E6" w:rsidP="00E75722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C6697C">
              <w:rPr>
                <w:b/>
                <w:color w:val="000000" w:themeColor="text1"/>
                <w:lang w:val="ro-RO"/>
              </w:rPr>
              <w:t>Stagii de pregătire practică</w:t>
            </w:r>
          </w:p>
        </w:tc>
        <w:tc>
          <w:tcPr>
            <w:tcW w:w="1242" w:type="dxa"/>
            <w:shd w:val="clear" w:color="auto" w:fill="EDEDED" w:themeFill="accent3" w:themeFillTint="33"/>
            <w:vAlign w:val="center"/>
            <w:hideMark/>
          </w:tcPr>
          <w:p w14:paraId="1FB83CCD" w14:textId="77777777" w:rsidR="00FB61E6" w:rsidRPr="00C6697C" w:rsidRDefault="00FB61E6" w:rsidP="00E75722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C6697C">
              <w:rPr>
                <w:b/>
                <w:color w:val="000000" w:themeColor="text1"/>
                <w:lang w:val="ro-RO"/>
              </w:rPr>
              <w:t>7. Chimie industrială</w:t>
            </w:r>
          </w:p>
        </w:tc>
        <w:tc>
          <w:tcPr>
            <w:tcW w:w="1876" w:type="dxa"/>
            <w:shd w:val="clear" w:color="auto" w:fill="EDEDED" w:themeFill="accent3" w:themeFillTint="33"/>
            <w:vAlign w:val="center"/>
            <w:hideMark/>
          </w:tcPr>
          <w:p w14:paraId="7A01577D" w14:textId="34B22942" w:rsidR="00FB61E6" w:rsidRPr="00C6697C" w:rsidRDefault="00FB61E6" w:rsidP="00E75722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C6697C">
              <w:rPr>
                <w:b/>
                <w:color w:val="000000" w:themeColor="text1"/>
                <w:lang w:val="ro-RO"/>
              </w:rPr>
              <w:t>7. Chimie industrială</w:t>
            </w:r>
          </w:p>
        </w:tc>
        <w:tc>
          <w:tcPr>
            <w:tcW w:w="4253" w:type="dxa"/>
            <w:shd w:val="clear" w:color="auto" w:fill="EDEDED" w:themeFill="accent3" w:themeFillTint="33"/>
            <w:noWrap/>
            <w:vAlign w:val="center"/>
            <w:hideMark/>
          </w:tcPr>
          <w:p w14:paraId="20866081" w14:textId="77777777" w:rsidR="00FB61E6" w:rsidRPr="00C6697C" w:rsidRDefault="00FB61E6" w:rsidP="00E75722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C6697C">
              <w:rPr>
                <w:b/>
                <w:color w:val="000000" w:themeColor="text1"/>
                <w:lang w:val="ro-RO"/>
              </w:rPr>
              <w:t>ANEXA 7</w:t>
            </w:r>
          </w:p>
        </w:tc>
        <w:tc>
          <w:tcPr>
            <w:tcW w:w="532" w:type="dxa"/>
            <w:vMerge/>
            <w:shd w:val="clear" w:color="auto" w:fill="EDEDED" w:themeFill="accent3" w:themeFillTint="33"/>
            <w:noWrap/>
            <w:vAlign w:val="center"/>
            <w:hideMark/>
          </w:tcPr>
          <w:p w14:paraId="5E3105B6" w14:textId="0B03DA98" w:rsidR="00FB61E6" w:rsidRPr="00C6697C" w:rsidRDefault="00FB61E6" w:rsidP="005A5706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C6697C" w:rsidRPr="00C6697C" w14:paraId="399957B2" w14:textId="77777777" w:rsidTr="005E22ED">
        <w:trPr>
          <w:trHeight w:val="20"/>
        </w:trPr>
        <w:tc>
          <w:tcPr>
            <w:tcW w:w="1413" w:type="dxa"/>
            <w:vMerge w:val="restart"/>
            <w:noWrap/>
            <w:hideMark/>
          </w:tcPr>
          <w:p w14:paraId="4D7E5952" w14:textId="77777777" w:rsidR="00584B49" w:rsidRPr="00C6697C" w:rsidRDefault="00584B49" w:rsidP="00E75722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242" w:type="dxa"/>
            <w:vMerge w:val="restart"/>
            <w:noWrap/>
            <w:hideMark/>
          </w:tcPr>
          <w:p w14:paraId="03358CCA" w14:textId="77777777" w:rsidR="00584B49" w:rsidRPr="00C6697C" w:rsidRDefault="00584B49" w:rsidP="00E75722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876" w:type="dxa"/>
            <w:vMerge w:val="restart"/>
            <w:noWrap/>
            <w:hideMark/>
          </w:tcPr>
          <w:p w14:paraId="3866C75F" w14:textId="77777777" w:rsidR="00584B49" w:rsidRPr="00C6697C" w:rsidRDefault="00584B49" w:rsidP="00E75722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4253" w:type="dxa"/>
            <w:noWrap/>
          </w:tcPr>
          <w:p w14:paraId="59FB64E0" w14:textId="363D503F" w:rsidR="00584B49" w:rsidRPr="00C6697C" w:rsidRDefault="005E22ED" w:rsidP="00E75722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Articole de sticlă unicat</w:t>
            </w:r>
          </w:p>
        </w:tc>
        <w:tc>
          <w:tcPr>
            <w:tcW w:w="532" w:type="dxa"/>
            <w:noWrap/>
            <w:hideMark/>
          </w:tcPr>
          <w:p w14:paraId="1C59BC4B" w14:textId="77777777" w:rsidR="00584B49" w:rsidRPr="00C6697C" w:rsidRDefault="00584B49" w:rsidP="005A5706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1</w:t>
            </w:r>
          </w:p>
        </w:tc>
      </w:tr>
      <w:tr w:rsidR="00C6697C" w:rsidRPr="00C6697C" w14:paraId="5A6B7E11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4AC62852" w14:textId="77777777" w:rsidR="00584B49" w:rsidRPr="00C6697C" w:rsidRDefault="00584B49" w:rsidP="00E7572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2F05B7C5" w14:textId="77777777" w:rsidR="00584B49" w:rsidRPr="00C6697C" w:rsidRDefault="00584B49" w:rsidP="00E7572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0967BC37" w14:textId="77777777" w:rsidR="00584B49" w:rsidRPr="00C6697C" w:rsidRDefault="00584B49" w:rsidP="00E7572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6BAC2D92" w14:textId="58F76BBB" w:rsidR="00584B49" w:rsidRPr="00C6697C" w:rsidRDefault="00C6697C" w:rsidP="00E75722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Calitatea articolelor de sticlă</w:t>
            </w:r>
          </w:p>
        </w:tc>
        <w:tc>
          <w:tcPr>
            <w:tcW w:w="532" w:type="dxa"/>
            <w:noWrap/>
            <w:hideMark/>
          </w:tcPr>
          <w:p w14:paraId="475D1E98" w14:textId="77777777" w:rsidR="00584B49" w:rsidRPr="00C6697C" w:rsidRDefault="00584B49" w:rsidP="005A5706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2</w:t>
            </w:r>
          </w:p>
        </w:tc>
      </w:tr>
      <w:tr w:rsidR="00C6697C" w:rsidRPr="00C6697C" w14:paraId="4B205653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68D02BA3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152707C6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1561FE90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6B6FA6A9" w14:textId="719C1C05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Controlul calității produselor organice</w:t>
            </w:r>
          </w:p>
        </w:tc>
        <w:tc>
          <w:tcPr>
            <w:tcW w:w="532" w:type="dxa"/>
            <w:noWrap/>
            <w:hideMark/>
          </w:tcPr>
          <w:p w14:paraId="3559A51F" w14:textId="77777777" w:rsidR="00C6697C" w:rsidRPr="00C6697C" w:rsidRDefault="00C6697C" w:rsidP="00C6697C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3</w:t>
            </w:r>
          </w:p>
        </w:tc>
      </w:tr>
      <w:tr w:rsidR="00C6697C" w:rsidRPr="00C6697C" w14:paraId="6EB2E5A6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329C939B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3BD778E6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5445F65B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1B08E2FE" w14:textId="0CEBF0BE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Controlul calității produselor anorganice</w:t>
            </w:r>
          </w:p>
        </w:tc>
        <w:tc>
          <w:tcPr>
            <w:tcW w:w="532" w:type="dxa"/>
            <w:noWrap/>
            <w:hideMark/>
          </w:tcPr>
          <w:p w14:paraId="3EF8ED42" w14:textId="77777777" w:rsidR="00C6697C" w:rsidRPr="00C6697C" w:rsidRDefault="00C6697C" w:rsidP="00C6697C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4</w:t>
            </w:r>
          </w:p>
        </w:tc>
      </w:tr>
      <w:tr w:rsidR="00C6697C" w:rsidRPr="00C6697C" w14:paraId="1680E830" w14:textId="77777777" w:rsidTr="005A5706">
        <w:trPr>
          <w:trHeight w:val="20"/>
        </w:trPr>
        <w:tc>
          <w:tcPr>
            <w:tcW w:w="1413" w:type="dxa"/>
            <w:vMerge/>
          </w:tcPr>
          <w:p w14:paraId="38CB7934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</w:tcPr>
          <w:p w14:paraId="70F58978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</w:tcPr>
          <w:p w14:paraId="16A7A8AC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38FE8D80" w14:textId="527F657D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Controlul fabricației în industria de medicamente și produse cosmetice</w:t>
            </w:r>
          </w:p>
        </w:tc>
        <w:tc>
          <w:tcPr>
            <w:tcW w:w="532" w:type="dxa"/>
            <w:noWrap/>
          </w:tcPr>
          <w:p w14:paraId="18873820" w14:textId="58001B14" w:rsidR="00C6697C" w:rsidRPr="00C6697C" w:rsidRDefault="00C6697C" w:rsidP="00C6697C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5</w:t>
            </w:r>
          </w:p>
        </w:tc>
      </w:tr>
      <w:tr w:rsidR="00C6697C" w:rsidRPr="00C6697C" w14:paraId="7FE7D238" w14:textId="77777777" w:rsidTr="005A5706">
        <w:trPr>
          <w:trHeight w:val="20"/>
        </w:trPr>
        <w:tc>
          <w:tcPr>
            <w:tcW w:w="1413" w:type="dxa"/>
            <w:vMerge/>
          </w:tcPr>
          <w:p w14:paraId="539BBD16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</w:tcPr>
          <w:p w14:paraId="18B1D5E1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</w:tcPr>
          <w:p w14:paraId="7966C6E4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76E914D5" w14:textId="1E7FDC7A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Exploatarea și controlul utilajelor specifice industriei chimice organice</w:t>
            </w:r>
          </w:p>
        </w:tc>
        <w:tc>
          <w:tcPr>
            <w:tcW w:w="532" w:type="dxa"/>
            <w:noWrap/>
          </w:tcPr>
          <w:p w14:paraId="66D120E5" w14:textId="171BBE5C" w:rsidR="00C6697C" w:rsidRPr="00C6697C" w:rsidRDefault="00C6697C" w:rsidP="00C6697C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6</w:t>
            </w:r>
          </w:p>
        </w:tc>
      </w:tr>
      <w:tr w:rsidR="00C6697C" w:rsidRPr="00C6697C" w14:paraId="687E3341" w14:textId="77777777" w:rsidTr="005A5706">
        <w:trPr>
          <w:trHeight w:val="20"/>
        </w:trPr>
        <w:tc>
          <w:tcPr>
            <w:tcW w:w="1413" w:type="dxa"/>
            <w:vMerge/>
          </w:tcPr>
          <w:p w14:paraId="4C39023A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</w:tcPr>
          <w:p w14:paraId="421740B7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</w:tcPr>
          <w:p w14:paraId="111A7790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3F6982F0" w14:textId="2A3A0312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Exploatarea utilajelor specifice industriei de medicamente și produse cosmetice</w:t>
            </w:r>
          </w:p>
        </w:tc>
        <w:tc>
          <w:tcPr>
            <w:tcW w:w="532" w:type="dxa"/>
            <w:noWrap/>
          </w:tcPr>
          <w:p w14:paraId="4DD110CC" w14:textId="1E629F13" w:rsidR="00C6697C" w:rsidRPr="00C6697C" w:rsidRDefault="00C6697C" w:rsidP="00C6697C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7</w:t>
            </w:r>
          </w:p>
        </w:tc>
      </w:tr>
      <w:tr w:rsidR="00C6697C" w:rsidRPr="00C6697C" w14:paraId="7F02452A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602107FD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6E3C6A52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1EC7BDD5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6FCA5989" w14:textId="5536130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Fabricarea cărămizilor</w:t>
            </w:r>
          </w:p>
        </w:tc>
        <w:tc>
          <w:tcPr>
            <w:tcW w:w="532" w:type="dxa"/>
            <w:noWrap/>
          </w:tcPr>
          <w:p w14:paraId="40D9CFB6" w14:textId="474A45A6" w:rsidR="00C6697C" w:rsidRPr="00C6697C" w:rsidRDefault="00C6697C" w:rsidP="00C6697C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8</w:t>
            </w:r>
          </w:p>
        </w:tc>
      </w:tr>
      <w:tr w:rsidR="00C6697C" w:rsidRPr="00C6697C" w14:paraId="6214C47D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15246A7A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31157482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1F235CD2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2AACA39B" w14:textId="4E375DC9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Fabricarea cimentului</w:t>
            </w:r>
          </w:p>
        </w:tc>
        <w:tc>
          <w:tcPr>
            <w:tcW w:w="532" w:type="dxa"/>
            <w:noWrap/>
          </w:tcPr>
          <w:p w14:paraId="3C0D3771" w14:textId="075EB9EA" w:rsidR="00C6697C" w:rsidRPr="00C6697C" w:rsidRDefault="00C6697C" w:rsidP="00C6697C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9</w:t>
            </w:r>
          </w:p>
        </w:tc>
      </w:tr>
      <w:tr w:rsidR="00C6697C" w:rsidRPr="00C6697C" w14:paraId="6D1D6ABF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51C2D277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3A10FE04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38EDB0AD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119FB2CB" w14:textId="21275271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Fabricarea elementelor prefabricate din beton</w:t>
            </w:r>
          </w:p>
        </w:tc>
        <w:tc>
          <w:tcPr>
            <w:tcW w:w="532" w:type="dxa"/>
            <w:noWrap/>
          </w:tcPr>
          <w:p w14:paraId="369AD656" w14:textId="7E967F5B" w:rsidR="00C6697C" w:rsidRPr="00C6697C" w:rsidRDefault="00C6697C" w:rsidP="00C6697C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10</w:t>
            </w:r>
          </w:p>
        </w:tc>
      </w:tr>
      <w:tr w:rsidR="00C6697C" w:rsidRPr="00C6697C" w14:paraId="77F05C63" w14:textId="77777777" w:rsidTr="00FD022D">
        <w:trPr>
          <w:trHeight w:val="20"/>
        </w:trPr>
        <w:tc>
          <w:tcPr>
            <w:tcW w:w="1413" w:type="dxa"/>
            <w:vMerge/>
          </w:tcPr>
          <w:p w14:paraId="60D0DA27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</w:tcPr>
          <w:p w14:paraId="474E013B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</w:tcPr>
          <w:p w14:paraId="1691FFF7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7A155DCD" w14:textId="28CB46D3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Fabricarea ipsosului</w:t>
            </w:r>
          </w:p>
        </w:tc>
        <w:tc>
          <w:tcPr>
            <w:tcW w:w="532" w:type="dxa"/>
            <w:noWrap/>
          </w:tcPr>
          <w:p w14:paraId="20BC6EB8" w14:textId="6EA0BB2B" w:rsidR="00C6697C" w:rsidRPr="00C6697C" w:rsidRDefault="00C6697C" w:rsidP="00C6697C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11</w:t>
            </w:r>
          </w:p>
        </w:tc>
      </w:tr>
      <w:tr w:rsidR="00C6697C" w:rsidRPr="00C6697C" w14:paraId="25F27BA0" w14:textId="77777777" w:rsidTr="00FD022D">
        <w:trPr>
          <w:trHeight w:val="20"/>
        </w:trPr>
        <w:tc>
          <w:tcPr>
            <w:tcW w:w="1413" w:type="dxa"/>
            <w:vMerge/>
            <w:hideMark/>
          </w:tcPr>
          <w:p w14:paraId="1C95027F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1B8D8533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1F3BBECF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5213D767" w14:textId="38D42B36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Fabricarea obiectelor sanitare</w:t>
            </w:r>
          </w:p>
        </w:tc>
        <w:tc>
          <w:tcPr>
            <w:tcW w:w="532" w:type="dxa"/>
            <w:noWrap/>
          </w:tcPr>
          <w:p w14:paraId="5E3B59D7" w14:textId="018E56A2" w:rsidR="00C6697C" w:rsidRPr="00C6697C" w:rsidRDefault="00C6697C" w:rsidP="00C6697C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12</w:t>
            </w:r>
          </w:p>
        </w:tc>
      </w:tr>
      <w:tr w:rsidR="00C6697C" w:rsidRPr="00C6697C" w14:paraId="5A3CE082" w14:textId="77777777" w:rsidTr="005E22ED">
        <w:trPr>
          <w:trHeight w:val="20"/>
        </w:trPr>
        <w:tc>
          <w:tcPr>
            <w:tcW w:w="1413" w:type="dxa"/>
            <w:vMerge/>
            <w:hideMark/>
          </w:tcPr>
          <w:p w14:paraId="627D7FE4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03A034B5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3412C64B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4F4DEA1C" w14:textId="6939170A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Fabricarea plăcilor ceramice</w:t>
            </w:r>
          </w:p>
        </w:tc>
        <w:tc>
          <w:tcPr>
            <w:tcW w:w="532" w:type="dxa"/>
            <w:noWrap/>
          </w:tcPr>
          <w:p w14:paraId="7B1B1D38" w14:textId="4C9E2F30" w:rsidR="00C6697C" w:rsidRPr="00C6697C" w:rsidRDefault="00C6697C" w:rsidP="00C6697C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13</w:t>
            </w:r>
          </w:p>
        </w:tc>
      </w:tr>
      <w:tr w:rsidR="00C6697C" w:rsidRPr="00C6697C" w14:paraId="7E669357" w14:textId="77777777" w:rsidTr="005A5706">
        <w:trPr>
          <w:trHeight w:val="20"/>
        </w:trPr>
        <w:tc>
          <w:tcPr>
            <w:tcW w:w="1413" w:type="dxa"/>
            <w:vMerge/>
          </w:tcPr>
          <w:p w14:paraId="77CD8084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</w:tcPr>
          <w:p w14:paraId="21C847B5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</w:tcPr>
          <w:p w14:paraId="1B73B90E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418F20CF" w14:textId="6BF6106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Fabricarea produselor de menaj și decorative</w:t>
            </w:r>
          </w:p>
        </w:tc>
        <w:tc>
          <w:tcPr>
            <w:tcW w:w="532" w:type="dxa"/>
            <w:noWrap/>
          </w:tcPr>
          <w:p w14:paraId="2AEA6D0F" w14:textId="07F83FE0" w:rsidR="00C6697C" w:rsidRPr="00C6697C" w:rsidRDefault="00C6697C" w:rsidP="00C6697C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14</w:t>
            </w:r>
          </w:p>
        </w:tc>
      </w:tr>
      <w:tr w:rsidR="00C6697C" w:rsidRPr="00C6697C" w14:paraId="2FD6EBF8" w14:textId="77777777" w:rsidTr="005A5706">
        <w:trPr>
          <w:trHeight w:val="20"/>
        </w:trPr>
        <w:tc>
          <w:tcPr>
            <w:tcW w:w="1413" w:type="dxa"/>
            <w:vMerge/>
          </w:tcPr>
          <w:p w14:paraId="242F391F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</w:tcPr>
          <w:p w14:paraId="42AF2BC9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</w:tcPr>
          <w:p w14:paraId="552F8979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1BB9BD6D" w14:textId="39007B45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Fabricarea produselor din cauciuc</w:t>
            </w:r>
          </w:p>
        </w:tc>
        <w:tc>
          <w:tcPr>
            <w:tcW w:w="532" w:type="dxa"/>
            <w:noWrap/>
          </w:tcPr>
          <w:p w14:paraId="3FA4C99A" w14:textId="59B71A23" w:rsidR="00C6697C" w:rsidRPr="00C6697C" w:rsidRDefault="00C6697C" w:rsidP="00C6697C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15</w:t>
            </w:r>
          </w:p>
        </w:tc>
      </w:tr>
      <w:tr w:rsidR="00C6697C" w:rsidRPr="00C6697C" w14:paraId="16CFA2F4" w14:textId="77777777" w:rsidTr="00FD022D">
        <w:trPr>
          <w:trHeight w:val="20"/>
        </w:trPr>
        <w:tc>
          <w:tcPr>
            <w:tcW w:w="1413" w:type="dxa"/>
            <w:vMerge/>
            <w:hideMark/>
          </w:tcPr>
          <w:p w14:paraId="6C7DBC1B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2EA652B1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3DBF25F2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691F7FFD" w14:textId="6285E23A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Fabricarea produselor din materiale compozite</w:t>
            </w:r>
          </w:p>
        </w:tc>
        <w:tc>
          <w:tcPr>
            <w:tcW w:w="532" w:type="dxa"/>
            <w:noWrap/>
          </w:tcPr>
          <w:p w14:paraId="787E0D42" w14:textId="60729F88" w:rsidR="00C6697C" w:rsidRPr="00C6697C" w:rsidRDefault="00C6697C" w:rsidP="00C6697C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16</w:t>
            </w:r>
          </w:p>
        </w:tc>
      </w:tr>
      <w:tr w:rsidR="00C6697C" w:rsidRPr="00C6697C" w14:paraId="6BF28DA1" w14:textId="77777777" w:rsidTr="00FD022D">
        <w:trPr>
          <w:trHeight w:val="20"/>
        </w:trPr>
        <w:tc>
          <w:tcPr>
            <w:tcW w:w="1413" w:type="dxa"/>
            <w:vMerge/>
            <w:hideMark/>
          </w:tcPr>
          <w:p w14:paraId="36AB156D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5C61C592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2DE55D1D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5331EAAA" w14:textId="0361943C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Fabricarea țiglelor</w:t>
            </w:r>
          </w:p>
        </w:tc>
        <w:tc>
          <w:tcPr>
            <w:tcW w:w="532" w:type="dxa"/>
            <w:noWrap/>
          </w:tcPr>
          <w:p w14:paraId="3D046063" w14:textId="285F170C" w:rsidR="00C6697C" w:rsidRPr="00C6697C" w:rsidRDefault="00C6697C" w:rsidP="00C6697C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17</w:t>
            </w:r>
          </w:p>
        </w:tc>
      </w:tr>
      <w:tr w:rsidR="00C6697C" w:rsidRPr="00C6697C" w14:paraId="5C4C4525" w14:textId="77777777" w:rsidTr="005A5706">
        <w:trPr>
          <w:trHeight w:val="20"/>
        </w:trPr>
        <w:tc>
          <w:tcPr>
            <w:tcW w:w="1413" w:type="dxa"/>
            <w:vMerge/>
          </w:tcPr>
          <w:p w14:paraId="38B3C4EF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</w:tcPr>
          <w:p w14:paraId="6396E927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</w:tcPr>
          <w:p w14:paraId="2F7B5F53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2B04CB0B" w14:textId="63D90053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Fabricarea varului</w:t>
            </w:r>
          </w:p>
        </w:tc>
        <w:tc>
          <w:tcPr>
            <w:tcW w:w="532" w:type="dxa"/>
            <w:noWrap/>
          </w:tcPr>
          <w:p w14:paraId="71EE414E" w14:textId="6303FDC0" w:rsidR="00C6697C" w:rsidRPr="00C6697C" w:rsidRDefault="00C6697C" w:rsidP="00C6697C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18</w:t>
            </w:r>
          </w:p>
        </w:tc>
      </w:tr>
      <w:tr w:rsidR="00C6697C" w:rsidRPr="00C6697C" w14:paraId="3EA78641" w14:textId="77777777" w:rsidTr="00FD022D">
        <w:trPr>
          <w:trHeight w:val="20"/>
        </w:trPr>
        <w:tc>
          <w:tcPr>
            <w:tcW w:w="1413" w:type="dxa"/>
            <w:vMerge/>
            <w:hideMark/>
          </w:tcPr>
          <w:p w14:paraId="53304742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7E2A8CDC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416AC49D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38059C11" w14:textId="602901B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Fabricarea produselor petroliere finite</w:t>
            </w:r>
          </w:p>
        </w:tc>
        <w:tc>
          <w:tcPr>
            <w:tcW w:w="532" w:type="dxa"/>
            <w:noWrap/>
          </w:tcPr>
          <w:p w14:paraId="4A411AA2" w14:textId="2B2A9926" w:rsidR="00C6697C" w:rsidRPr="00C6697C" w:rsidRDefault="00C6697C" w:rsidP="00C6697C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19</w:t>
            </w:r>
          </w:p>
        </w:tc>
      </w:tr>
      <w:tr w:rsidR="00C6697C" w:rsidRPr="00C6697C" w14:paraId="63E091E4" w14:textId="77777777" w:rsidTr="00FD022D">
        <w:trPr>
          <w:trHeight w:val="20"/>
        </w:trPr>
        <w:tc>
          <w:tcPr>
            <w:tcW w:w="1413" w:type="dxa"/>
            <w:vMerge/>
            <w:hideMark/>
          </w:tcPr>
          <w:p w14:paraId="3BD63771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2419BD00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0A745F67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2D7CA0F3" w14:textId="2033A8DE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Fabricarea și prelucrarea celulozei și hârtiei</w:t>
            </w:r>
          </w:p>
        </w:tc>
        <w:tc>
          <w:tcPr>
            <w:tcW w:w="532" w:type="dxa"/>
            <w:noWrap/>
          </w:tcPr>
          <w:p w14:paraId="21375C67" w14:textId="1C421DF3" w:rsidR="00C6697C" w:rsidRPr="00C6697C" w:rsidRDefault="00C6697C" w:rsidP="00C6697C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20</w:t>
            </w:r>
          </w:p>
        </w:tc>
      </w:tr>
      <w:tr w:rsidR="00C6697C" w:rsidRPr="00C6697C" w14:paraId="36FBDFBF" w14:textId="77777777" w:rsidTr="00875BE8">
        <w:trPr>
          <w:trHeight w:val="20"/>
        </w:trPr>
        <w:tc>
          <w:tcPr>
            <w:tcW w:w="1413" w:type="dxa"/>
            <w:vMerge/>
          </w:tcPr>
          <w:p w14:paraId="64120C39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</w:tcPr>
          <w:p w14:paraId="236BE44A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</w:tcPr>
          <w:p w14:paraId="7D21AED7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103D64A5" w14:textId="78E208E3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Fabricarea tensidelor și a substanțelor peliculogene</w:t>
            </w:r>
          </w:p>
        </w:tc>
        <w:tc>
          <w:tcPr>
            <w:tcW w:w="532" w:type="dxa"/>
            <w:noWrap/>
          </w:tcPr>
          <w:p w14:paraId="1E4ACF35" w14:textId="2F83B045" w:rsidR="00C6697C" w:rsidRPr="00C6697C" w:rsidRDefault="00C6697C" w:rsidP="00C6697C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21</w:t>
            </w:r>
          </w:p>
        </w:tc>
      </w:tr>
      <w:tr w:rsidR="00C6697C" w:rsidRPr="00C6697C" w14:paraId="551212C9" w14:textId="77777777" w:rsidTr="00FD022D">
        <w:trPr>
          <w:trHeight w:val="20"/>
        </w:trPr>
        <w:tc>
          <w:tcPr>
            <w:tcW w:w="1413" w:type="dxa"/>
            <w:vMerge/>
            <w:hideMark/>
          </w:tcPr>
          <w:p w14:paraId="3949B3B1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5B7F5B4D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3FDE762F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5468C16A" w14:textId="45D46B28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Finisarea articolelor din sticlă</w:t>
            </w:r>
          </w:p>
        </w:tc>
        <w:tc>
          <w:tcPr>
            <w:tcW w:w="532" w:type="dxa"/>
            <w:noWrap/>
          </w:tcPr>
          <w:p w14:paraId="51D0DF44" w14:textId="6A0E1B5C" w:rsidR="00C6697C" w:rsidRPr="00C6697C" w:rsidRDefault="00C6697C" w:rsidP="00C6697C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22</w:t>
            </w:r>
          </w:p>
        </w:tc>
      </w:tr>
      <w:tr w:rsidR="00C6697C" w:rsidRPr="00C6697C" w14:paraId="7707A969" w14:textId="77777777" w:rsidTr="00FD022D">
        <w:trPr>
          <w:trHeight w:val="20"/>
        </w:trPr>
        <w:tc>
          <w:tcPr>
            <w:tcW w:w="1413" w:type="dxa"/>
            <w:vMerge/>
            <w:hideMark/>
          </w:tcPr>
          <w:p w14:paraId="3167961E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6DF6C25B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2E8B0583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265F2E29" w14:textId="64649503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Prelucrarea gazelor de rafinărie</w:t>
            </w:r>
          </w:p>
        </w:tc>
        <w:tc>
          <w:tcPr>
            <w:tcW w:w="532" w:type="dxa"/>
            <w:noWrap/>
          </w:tcPr>
          <w:p w14:paraId="2C7A9DE2" w14:textId="3A3C7F86" w:rsidR="00C6697C" w:rsidRPr="00C6697C" w:rsidRDefault="00C6697C" w:rsidP="00C6697C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23</w:t>
            </w:r>
          </w:p>
        </w:tc>
      </w:tr>
      <w:tr w:rsidR="00C6697C" w:rsidRPr="00C6697C" w14:paraId="5BAF9952" w14:textId="77777777" w:rsidTr="00FD022D">
        <w:trPr>
          <w:trHeight w:val="20"/>
        </w:trPr>
        <w:tc>
          <w:tcPr>
            <w:tcW w:w="1413" w:type="dxa"/>
            <w:vMerge/>
            <w:hideMark/>
          </w:tcPr>
          <w:p w14:paraId="7BFB17D4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6ACE156D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7F18E8B6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79A48088" w14:textId="01B56F36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Prelucrarea materialelor plastice prin injecție</w:t>
            </w:r>
          </w:p>
        </w:tc>
        <w:tc>
          <w:tcPr>
            <w:tcW w:w="532" w:type="dxa"/>
            <w:noWrap/>
          </w:tcPr>
          <w:p w14:paraId="36E3C955" w14:textId="0ED27280" w:rsidR="00C6697C" w:rsidRPr="00C6697C" w:rsidRDefault="00C6697C" w:rsidP="00C6697C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24</w:t>
            </w:r>
          </w:p>
        </w:tc>
      </w:tr>
      <w:tr w:rsidR="00C6697C" w:rsidRPr="00C6697C" w14:paraId="6411725D" w14:textId="77777777" w:rsidTr="00FD022D">
        <w:trPr>
          <w:trHeight w:val="20"/>
        </w:trPr>
        <w:tc>
          <w:tcPr>
            <w:tcW w:w="1413" w:type="dxa"/>
            <w:vMerge/>
            <w:hideMark/>
          </w:tcPr>
          <w:p w14:paraId="7A99B7A7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76276BD7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6160FFC7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61416C0D" w14:textId="58C5CC59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Procese de prelucrare primară a țițeiului</w:t>
            </w:r>
          </w:p>
        </w:tc>
        <w:tc>
          <w:tcPr>
            <w:tcW w:w="532" w:type="dxa"/>
            <w:noWrap/>
          </w:tcPr>
          <w:p w14:paraId="25DB2B1B" w14:textId="3A7F5DA9" w:rsidR="00C6697C" w:rsidRPr="00C6697C" w:rsidRDefault="00C6697C" w:rsidP="00C6697C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25</w:t>
            </w:r>
          </w:p>
        </w:tc>
      </w:tr>
      <w:tr w:rsidR="00C6697C" w:rsidRPr="00C6697C" w14:paraId="0FC996A5" w14:textId="77777777" w:rsidTr="00FD022D">
        <w:trPr>
          <w:trHeight w:val="20"/>
        </w:trPr>
        <w:tc>
          <w:tcPr>
            <w:tcW w:w="1413" w:type="dxa"/>
            <w:vMerge/>
            <w:hideMark/>
          </w:tcPr>
          <w:p w14:paraId="0C5D4589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714153E3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723C115D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05731E31" w14:textId="373D5131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Procese de prelucrare secundară a țițeiului</w:t>
            </w:r>
          </w:p>
        </w:tc>
        <w:tc>
          <w:tcPr>
            <w:tcW w:w="532" w:type="dxa"/>
            <w:noWrap/>
          </w:tcPr>
          <w:p w14:paraId="2C59E597" w14:textId="4338E8F9" w:rsidR="00C6697C" w:rsidRPr="00C6697C" w:rsidRDefault="00C6697C" w:rsidP="00C6697C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26</w:t>
            </w:r>
          </w:p>
        </w:tc>
      </w:tr>
      <w:tr w:rsidR="00C6697C" w:rsidRPr="00C6697C" w14:paraId="03BE40F9" w14:textId="77777777" w:rsidTr="007B2FDF">
        <w:trPr>
          <w:trHeight w:val="20"/>
        </w:trPr>
        <w:tc>
          <w:tcPr>
            <w:tcW w:w="1413" w:type="dxa"/>
            <w:vMerge/>
            <w:hideMark/>
          </w:tcPr>
          <w:p w14:paraId="43A4E1AD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27728A5B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70329D19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shd w:val="clear" w:color="auto" w:fill="auto"/>
            <w:noWrap/>
          </w:tcPr>
          <w:p w14:paraId="60C1B254" w14:textId="1AE9C9CA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Tehnologii specifice industriei chimice anorganice</w:t>
            </w:r>
          </w:p>
        </w:tc>
        <w:tc>
          <w:tcPr>
            <w:tcW w:w="532" w:type="dxa"/>
            <w:noWrap/>
          </w:tcPr>
          <w:p w14:paraId="01E3303D" w14:textId="794E645B" w:rsidR="00C6697C" w:rsidRPr="00C6697C" w:rsidRDefault="00C6697C" w:rsidP="00C6697C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27</w:t>
            </w:r>
          </w:p>
        </w:tc>
      </w:tr>
      <w:tr w:rsidR="00C6697C" w:rsidRPr="00C6697C" w14:paraId="578C5ECD" w14:textId="77777777" w:rsidTr="00FD022D">
        <w:trPr>
          <w:trHeight w:val="20"/>
        </w:trPr>
        <w:tc>
          <w:tcPr>
            <w:tcW w:w="1413" w:type="dxa"/>
            <w:vMerge/>
            <w:hideMark/>
          </w:tcPr>
          <w:p w14:paraId="34CF3566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0C406995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1E1F3410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2E1D0B1D" w14:textId="15EF117E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Tehnologii specifice industriei de medicamente și produse cosmetice</w:t>
            </w:r>
          </w:p>
        </w:tc>
        <w:tc>
          <w:tcPr>
            <w:tcW w:w="532" w:type="dxa"/>
            <w:noWrap/>
          </w:tcPr>
          <w:p w14:paraId="2B4029B2" w14:textId="4F6CF756" w:rsidR="00C6697C" w:rsidRPr="00C6697C" w:rsidRDefault="00C6697C" w:rsidP="00C6697C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28</w:t>
            </w:r>
          </w:p>
        </w:tc>
      </w:tr>
      <w:tr w:rsidR="00C6697C" w:rsidRPr="00C6697C" w14:paraId="6943D31B" w14:textId="77777777" w:rsidTr="00FD022D">
        <w:trPr>
          <w:trHeight w:val="20"/>
        </w:trPr>
        <w:tc>
          <w:tcPr>
            <w:tcW w:w="1413" w:type="dxa"/>
            <w:vMerge/>
            <w:hideMark/>
          </w:tcPr>
          <w:p w14:paraId="3F1DCB75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42" w:type="dxa"/>
            <w:vMerge/>
            <w:hideMark/>
          </w:tcPr>
          <w:p w14:paraId="751315BA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76" w:type="dxa"/>
            <w:vMerge/>
            <w:hideMark/>
          </w:tcPr>
          <w:p w14:paraId="783572AF" w14:textId="77777777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noWrap/>
          </w:tcPr>
          <w:p w14:paraId="357D95FE" w14:textId="4C9E34D5" w:rsidR="00C6697C" w:rsidRPr="00C6697C" w:rsidRDefault="00C6697C" w:rsidP="00C6697C">
            <w:pPr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Utilaje și instalații din industria celulozei și hârtiei</w:t>
            </w:r>
          </w:p>
        </w:tc>
        <w:tc>
          <w:tcPr>
            <w:tcW w:w="532" w:type="dxa"/>
            <w:noWrap/>
          </w:tcPr>
          <w:p w14:paraId="2DEFF2D6" w14:textId="225976E2" w:rsidR="00C6697C" w:rsidRPr="00C6697C" w:rsidRDefault="00C6697C" w:rsidP="00C6697C">
            <w:pPr>
              <w:jc w:val="center"/>
              <w:rPr>
                <w:color w:val="000000" w:themeColor="text1"/>
                <w:lang w:val="ro-RO"/>
              </w:rPr>
            </w:pPr>
            <w:r w:rsidRPr="00C6697C">
              <w:rPr>
                <w:color w:val="000000" w:themeColor="text1"/>
                <w:lang w:val="ro-RO"/>
              </w:rPr>
              <w:t>29</w:t>
            </w:r>
          </w:p>
        </w:tc>
      </w:tr>
    </w:tbl>
    <w:p w14:paraId="6C5DB761" w14:textId="77777777" w:rsidR="00C6697C" w:rsidRPr="00C6697C" w:rsidRDefault="00C6697C">
      <w:pPr>
        <w:rPr>
          <w:color w:val="000000" w:themeColor="text1"/>
        </w:rPr>
      </w:pPr>
      <w:bookmarkStart w:id="0" w:name="_GoBack"/>
      <w:bookmarkEnd w:id="0"/>
    </w:p>
    <w:sectPr w:rsidR="00C6697C" w:rsidRPr="00C6697C" w:rsidSect="004F2D58">
      <w:footerReference w:type="default" r:id="rId9"/>
      <w:pgSz w:w="11906" w:h="16838"/>
      <w:pgMar w:top="1417" w:right="1417" w:bottom="1417" w:left="1417" w:header="708" w:footer="708" w:gutter="0"/>
      <w:pgNumType w:start="1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DFD072" w14:textId="77777777" w:rsidR="00AC456C" w:rsidRDefault="00AC456C" w:rsidP="00F62747">
      <w:r>
        <w:separator/>
      </w:r>
    </w:p>
  </w:endnote>
  <w:endnote w:type="continuationSeparator" w:id="0">
    <w:p w14:paraId="54B212AC" w14:textId="77777777" w:rsidR="00AC456C" w:rsidRDefault="00AC456C" w:rsidP="00F62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393332"/>
      <w:docPartObj>
        <w:docPartGallery w:val="Page Numbers (Bottom of Page)"/>
        <w:docPartUnique/>
      </w:docPartObj>
    </w:sdtPr>
    <w:sdtEndPr/>
    <w:sdtContent>
      <w:p w14:paraId="48EBA19A" w14:textId="20D7631E" w:rsidR="00F62747" w:rsidRDefault="00F6274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456C" w:rsidRPr="00AC456C">
          <w:rPr>
            <w:noProof/>
            <w:lang w:val="ro-RO"/>
          </w:rPr>
          <w:t>149</w:t>
        </w:r>
        <w:r>
          <w:fldChar w:fldCharType="end"/>
        </w:r>
      </w:p>
    </w:sdtContent>
  </w:sdt>
  <w:p w14:paraId="51476257" w14:textId="77777777" w:rsidR="00F62747" w:rsidRDefault="00F627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3EF53D" w14:textId="77777777" w:rsidR="00AC456C" w:rsidRDefault="00AC456C" w:rsidP="00F62747">
      <w:r>
        <w:separator/>
      </w:r>
    </w:p>
  </w:footnote>
  <w:footnote w:type="continuationSeparator" w:id="0">
    <w:p w14:paraId="032AE16C" w14:textId="77777777" w:rsidR="00AC456C" w:rsidRDefault="00AC456C" w:rsidP="00F627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143652"/>
    <w:multiLevelType w:val="hybridMultilevel"/>
    <w:tmpl w:val="742E6E9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E76"/>
    <w:rsid w:val="000052F0"/>
    <w:rsid w:val="000147C3"/>
    <w:rsid w:val="0005616E"/>
    <w:rsid w:val="000D7492"/>
    <w:rsid w:val="000E3118"/>
    <w:rsid w:val="000E68A2"/>
    <w:rsid w:val="0010300D"/>
    <w:rsid w:val="001058F1"/>
    <w:rsid w:val="0014409C"/>
    <w:rsid w:val="001763E1"/>
    <w:rsid w:val="001779B8"/>
    <w:rsid w:val="001D5DB0"/>
    <w:rsid w:val="001F3DB2"/>
    <w:rsid w:val="00217E6F"/>
    <w:rsid w:val="00231FEA"/>
    <w:rsid w:val="00235EEC"/>
    <w:rsid w:val="00307360"/>
    <w:rsid w:val="00326D63"/>
    <w:rsid w:val="00340A83"/>
    <w:rsid w:val="00347F8A"/>
    <w:rsid w:val="0038668A"/>
    <w:rsid w:val="00394E76"/>
    <w:rsid w:val="003C5A30"/>
    <w:rsid w:val="0044507B"/>
    <w:rsid w:val="004D7EA6"/>
    <w:rsid w:val="004F2D58"/>
    <w:rsid w:val="0055785E"/>
    <w:rsid w:val="00584B49"/>
    <w:rsid w:val="005A5706"/>
    <w:rsid w:val="005B23B7"/>
    <w:rsid w:val="005C19FD"/>
    <w:rsid w:val="005E22ED"/>
    <w:rsid w:val="00643361"/>
    <w:rsid w:val="00656341"/>
    <w:rsid w:val="0065698D"/>
    <w:rsid w:val="006B23EF"/>
    <w:rsid w:val="00764ED8"/>
    <w:rsid w:val="00771FE6"/>
    <w:rsid w:val="007B15B4"/>
    <w:rsid w:val="007B4E72"/>
    <w:rsid w:val="007B573C"/>
    <w:rsid w:val="007D4746"/>
    <w:rsid w:val="007F1B5C"/>
    <w:rsid w:val="00804C87"/>
    <w:rsid w:val="0082186C"/>
    <w:rsid w:val="0086177E"/>
    <w:rsid w:val="008702BF"/>
    <w:rsid w:val="0087531B"/>
    <w:rsid w:val="00875BE8"/>
    <w:rsid w:val="008907A6"/>
    <w:rsid w:val="008A50E1"/>
    <w:rsid w:val="009164F4"/>
    <w:rsid w:val="00971174"/>
    <w:rsid w:val="00973518"/>
    <w:rsid w:val="009A3219"/>
    <w:rsid w:val="009D4F32"/>
    <w:rsid w:val="00A666B6"/>
    <w:rsid w:val="00AC456C"/>
    <w:rsid w:val="00B435B0"/>
    <w:rsid w:val="00B92E12"/>
    <w:rsid w:val="00B95720"/>
    <w:rsid w:val="00C52ABD"/>
    <w:rsid w:val="00C56014"/>
    <w:rsid w:val="00C6697C"/>
    <w:rsid w:val="00CA1DF0"/>
    <w:rsid w:val="00CA76E7"/>
    <w:rsid w:val="00CD74E3"/>
    <w:rsid w:val="00D30321"/>
    <w:rsid w:val="00D52293"/>
    <w:rsid w:val="00DA490D"/>
    <w:rsid w:val="00DF2349"/>
    <w:rsid w:val="00E75722"/>
    <w:rsid w:val="00E907A5"/>
    <w:rsid w:val="00EB68F2"/>
    <w:rsid w:val="00EC0A00"/>
    <w:rsid w:val="00F13E35"/>
    <w:rsid w:val="00F21613"/>
    <w:rsid w:val="00F32E9E"/>
    <w:rsid w:val="00F36857"/>
    <w:rsid w:val="00F62747"/>
    <w:rsid w:val="00FB61E6"/>
    <w:rsid w:val="00FC2A83"/>
    <w:rsid w:val="00FD022D"/>
    <w:rsid w:val="00FE3DFC"/>
    <w:rsid w:val="00FF2A9C"/>
    <w:rsid w:val="00FF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3081F"/>
  <w15:docId w15:val="{1F6C0398-C117-41ED-B5D4-422FDF82A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27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274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274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6274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2747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584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47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7C3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FC2A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alaureat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E45A1-FE33-46E0-8FE5-DDC2DFE914C2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F99AD7B9-0CF0-4223-ACFB-5F889227D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177</TotalTime>
  <Pages>4</Pages>
  <Words>1108</Words>
  <Characters>6432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Alexandru</dc:creator>
  <cp:keywords/>
  <dc:description/>
  <cp:lastModifiedBy>Barbulescu Adrian</cp:lastModifiedBy>
  <cp:revision>71</cp:revision>
  <cp:lastPrinted>2018-12-18T12:18:00Z</cp:lastPrinted>
  <dcterms:created xsi:type="dcterms:W3CDTF">2018-11-14T18:02:00Z</dcterms:created>
  <dcterms:modified xsi:type="dcterms:W3CDTF">2020-02-17T17:32:00Z</dcterms:modified>
</cp:coreProperties>
</file>